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9FA1" w14:textId="77777777" w:rsidR="00FD1B59" w:rsidRPr="00D90AC7" w:rsidRDefault="00FD1B59" w:rsidP="000E670C">
      <w:pPr>
        <w:pBdr>
          <w:top w:val="single" w:sz="5" w:space="1" w:color="4F81BC"/>
        </w:pBdr>
        <w:spacing w:after="36"/>
        <w:jc w:val="center"/>
        <w:rPr>
          <w:rFonts w:cstheme="minorHAnsi"/>
          <w:b/>
          <w:color w:val="000000"/>
          <w:spacing w:val="-4"/>
          <w:w w:val="105"/>
        </w:rPr>
      </w:pPr>
      <w:bookmarkStart w:id="0" w:name="_GoBack"/>
      <w:bookmarkEnd w:id="0"/>
      <w:r w:rsidRPr="00D90AC7">
        <w:rPr>
          <w:rFonts w:cstheme="minorHAnsi"/>
          <w:b/>
          <w:color w:val="000000"/>
          <w:spacing w:val="-4"/>
          <w:w w:val="105"/>
        </w:rPr>
        <w:t>Governance Committee</w:t>
      </w:r>
    </w:p>
    <w:p w14:paraId="0F14BEC1" w14:textId="37F4C82C" w:rsidR="00FD1B59" w:rsidRDefault="007D1CF0" w:rsidP="00FD1B59">
      <w:pPr>
        <w:pBdr>
          <w:top w:val="single" w:sz="5" w:space="0" w:color="4F81BC"/>
        </w:pBdr>
        <w:spacing w:line="264" w:lineRule="auto"/>
        <w:jc w:val="center"/>
        <w:rPr>
          <w:rFonts w:cstheme="minorHAnsi"/>
          <w:color w:val="000000"/>
          <w:spacing w:val="-4"/>
          <w:w w:val="105"/>
        </w:rPr>
      </w:pPr>
      <w:r>
        <w:rPr>
          <w:rFonts w:cstheme="minorHAnsi"/>
          <w:color w:val="000000"/>
          <w:spacing w:val="-4"/>
          <w:w w:val="105"/>
        </w:rPr>
        <w:t xml:space="preserve">October </w:t>
      </w:r>
      <w:r w:rsidR="00911A7E">
        <w:rPr>
          <w:rFonts w:cstheme="minorHAnsi"/>
          <w:color w:val="000000"/>
          <w:spacing w:val="-4"/>
          <w:w w:val="105"/>
        </w:rPr>
        <w:t>21</w:t>
      </w:r>
      <w:r w:rsidR="000B113B">
        <w:rPr>
          <w:rFonts w:cstheme="minorHAnsi"/>
          <w:color w:val="000000"/>
          <w:spacing w:val="-4"/>
          <w:w w:val="105"/>
        </w:rPr>
        <w:t>, 2019</w:t>
      </w:r>
    </w:p>
    <w:p w14:paraId="29E6AEBB" w14:textId="77777777" w:rsidR="00FD1B59" w:rsidRPr="0084152A" w:rsidRDefault="00FD1B59" w:rsidP="00FD1B59">
      <w:pPr>
        <w:pBdr>
          <w:top w:val="single" w:sz="5" w:space="0" w:color="4F81BC"/>
        </w:pBdr>
        <w:spacing w:line="264" w:lineRule="auto"/>
        <w:jc w:val="center"/>
        <w:rPr>
          <w:rFonts w:cstheme="minorHAnsi"/>
          <w:spacing w:val="-4"/>
          <w:w w:val="105"/>
          <w:sz w:val="14"/>
        </w:rPr>
      </w:pPr>
    </w:p>
    <w:p w14:paraId="11CA13C1" w14:textId="716749C2" w:rsidR="00FD1B59" w:rsidRPr="0036268F" w:rsidRDefault="00FD1B59" w:rsidP="00CE5A8B">
      <w:pPr>
        <w:shd w:val="clear" w:color="auto" w:fill="DEEAF6" w:themeFill="accent1" w:themeFillTint="33"/>
        <w:spacing w:after="36"/>
      </w:pPr>
      <w:r w:rsidRPr="0036268F">
        <w:rPr>
          <w:b/>
          <w:bCs/>
        </w:rPr>
        <w:t>Chair:</w:t>
      </w:r>
      <w:r w:rsidRPr="0036268F">
        <w:t xml:space="preserve">  </w:t>
      </w:r>
      <w:r w:rsidR="007D1CF0">
        <w:t>Jeff Combs</w:t>
      </w:r>
    </w:p>
    <w:p w14:paraId="1A5827C6" w14:textId="41A59305" w:rsidR="007D1771" w:rsidRDefault="00861836" w:rsidP="007D1771">
      <w:bookmarkStart w:id="1" w:name="_Hlk535235287"/>
      <w:r w:rsidRPr="0036268F">
        <w:rPr>
          <w:b/>
          <w:bCs/>
        </w:rPr>
        <w:t>Present:</w:t>
      </w:r>
      <w:bookmarkStart w:id="2" w:name="_Hlk12884651"/>
      <w:r w:rsidR="001E185E">
        <w:rPr>
          <w:b/>
          <w:bCs/>
        </w:rPr>
        <w:t xml:space="preserve">  </w:t>
      </w:r>
      <w:r w:rsidR="001E185E" w:rsidRPr="0036268F">
        <w:t>Dr. Joseph Miner</w:t>
      </w:r>
      <w:r w:rsidR="007D1771">
        <w:t xml:space="preserve">, </w:t>
      </w:r>
      <w:r w:rsidR="007D1CF0">
        <w:t xml:space="preserve">Dr. Marc Babitz, </w:t>
      </w:r>
      <w:r w:rsidR="007D1771">
        <w:t>Heather Borski, Paul Patrick, Lloyd Berentzen, Gary Edwards, Jeff Combs, Jerry Edwards</w:t>
      </w:r>
      <w:r w:rsidR="00896CD6">
        <w:t>,</w:t>
      </w:r>
      <w:r w:rsidR="000B6EE1">
        <w:t xml:space="preserve"> Nate Checketts</w:t>
      </w:r>
    </w:p>
    <w:p w14:paraId="4218712D" w14:textId="3DB6CFD7" w:rsidR="00E91450" w:rsidRPr="00E3147B" w:rsidRDefault="00E91450" w:rsidP="00E91450">
      <w:pPr>
        <w:spacing w:before="180" w:after="180"/>
      </w:pPr>
      <w:bookmarkStart w:id="3" w:name="_Hlk12884662"/>
      <w:bookmarkEnd w:id="2"/>
      <w:r>
        <w:rPr>
          <w:b/>
          <w:bCs/>
        </w:rPr>
        <w:t>Phone</w:t>
      </w:r>
      <w:r w:rsidRPr="0036268F">
        <w:rPr>
          <w:b/>
          <w:bCs/>
        </w:rPr>
        <w:t>:</w:t>
      </w:r>
      <w:r w:rsidRPr="00B42074">
        <w:t xml:space="preserve"> </w:t>
      </w:r>
    </w:p>
    <w:p w14:paraId="3457B297" w14:textId="6E361C3B" w:rsidR="00861836" w:rsidRPr="00E3147B" w:rsidRDefault="00861836" w:rsidP="00861836">
      <w:pPr>
        <w:spacing w:before="180" w:after="180"/>
      </w:pPr>
      <w:r w:rsidRPr="0036268F">
        <w:rPr>
          <w:b/>
          <w:bCs/>
        </w:rPr>
        <w:t>Visitors:</w:t>
      </w:r>
      <w:r w:rsidRPr="00B42074">
        <w:t xml:space="preserve"> </w:t>
      </w:r>
      <w:bookmarkEnd w:id="3"/>
      <w:r w:rsidR="00911A7E">
        <w:t xml:space="preserve">Tyler Fisher, </w:t>
      </w:r>
      <w:proofErr w:type="spellStart"/>
      <w:r w:rsidR="00911A7E">
        <w:t>Kalynn</w:t>
      </w:r>
      <w:proofErr w:type="spellEnd"/>
      <w:r w:rsidR="00911A7E">
        <w:t xml:space="preserve"> </w:t>
      </w:r>
      <w:proofErr w:type="spellStart"/>
      <w:r w:rsidR="00911A7E">
        <w:t>Filio</w:t>
      </w:r>
      <w:r w:rsidR="00A81AEE">
        <w:t>n</w:t>
      </w:r>
      <w:proofErr w:type="spellEnd"/>
      <w:r w:rsidR="00A81AEE">
        <w:t xml:space="preserve">, Janae Duncan, Emma </w:t>
      </w:r>
      <w:r w:rsidR="0068201E">
        <w:t>Chacon, and Allison Allred</w:t>
      </w:r>
    </w:p>
    <w:p w14:paraId="61E6B146" w14:textId="521EC770" w:rsidR="005367D3" w:rsidRDefault="00861836" w:rsidP="00861836">
      <w:r w:rsidRPr="0036268F">
        <w:rPr>
          <w:b/>
          <w:bCs/>
        </w:rPr>
        <w:t>Voting Members:</w:t>
      </w:r>
      <w:r w:rsidRPr="00AF629A">
        <w:t xml:space="preserve"> </w:t>
      </w:r>
      <w:bookmarkStart w:id="4" w:name="_Hlk12884693"/>
      <w:r w:rsidR="005E4F32" w:rsidRPr="0036268F">
        <w:t>Dr. Joseph Miner,</w:t>
      </w:r>
      <w:r w:rsidR="005E4F32">
        <w:t xml:space="preserve"> Heather Borski, Paul Patrick,</w:t>
      </w:r>
      <w:r w:rsidR="00776796">
        <w:t xml:space="preserve"> Gary Edwards for</w:t>
      </w:r>
      <w:r w:rsidR="005E4F32">
        <w:t xml:space="preserve"> Ralph Clegg, Lloyd Berentzen, Jeff Combs</w:t>
      </w:r>
      <w:bookmarkEnd w:id="4"/>
    </w:p>
    <w:p w14:paraId="49DBD2BD" w14:textId="2DB11F0F" w:rsidR="00F91559" w:rsidRPr="00AF629A" w:rsidRDefault="00F91559" w:rsidP="00861836"/>
    <w:bookmarkEnd w:id="1"/>
    <w:p w14:paraId="25370E40" w14:textId="727A60B5" w:rsidR="00FD1B59" w:rsidRPr="0036268F" w:rsidRDefault="00FD1B59" w:rsidP="00CE5A8B">
      <w:pPr>
        <w:shd w:val="clear" w:color="auto" w:fill="DEEAF6" w:themeFill="accent1" w:themeFillTint="33"/>
        <w:spacing w:after="36"/>
      </w:pPr>
      <w:r w:rsidRPr="0036268F">
        <w:rPr>
          <w:b/>
          <w:bCs/>
        </w:rPr>
        <w:t>Co-Chairs:</w:t>
      </w:r>
      <w:r w:rsidRPr="0036268F">
        <w:t xml:space="preserve"> </w:t>
      </w:r>
      <w:r w:rsidR="00C9641F">
        <w:t>Heather Borski &amp; Jeff Combs</w:t>
      </w:r>
    </w:p>
    <w:p w14:paraId="12BEDADF" w14:textId="4B06A2B8" w:rsidR="00FD1B59" w:rsidRPr="0036268F" w:rsidRDefault="00FD1B59" w:rsidP="00FD1B59">
      <w:pPr>
        <w:pStyle w:val="Default"/>
        <w:rPr>
          <w:rFonts w:asciiTheme="minorHAnsi" w:hAnsiTheme="minorHAnsi" w:cstheme="minorBidi"/>
          <w:color w:val="auto"/>
          <w:sz w:val="22"/>
          <w:szCs w:val="22"/>
        </w:rPr>
      </w:pPr>
    </w:p>
    <w:p w14:paraId="3EDF5FFF" w14:textId="77777777" w:rsidR="00FD1B59" w:rsidRPr="0036268F" w:rsidRDefault="00FD1B59" w:rsidP="00CE5A8B">
      <w:pPr>
        <w:shd w:val="clear" w:color="auto" w:fill="DEEAF6" w:themeFill="accent1" w:themeFillTint="33"/>
        <w:spacing w:after="36"/>
        <w:rPr>
          <w:b/>
          <w:bCs/>
        </w:rPr>
      </w:pPr>
      <w:r w:rsidRPr="0036268F">
        <w:rPr>
          <w:b/>
          <w:bCs/>
        </w:rPr>
        <w:t>Minutes</w:t>
      </w:r>
    </w:p>
    <w:p w14:paraId="1A72A250" w14:textId="0F762CC3" w:rsidR="00FD1B59" w:rsidRDefault="00FD1B59" w:rsidP="0052549F">
      <w:pPr>
        <w:spacing w:before="180" w:line="276" w:lineRule="auto"/>
      </w:pPr>
      <w:bookmarkStart w:id="5" w:name="_Hlk7618100"/>
      <w:bookmarkStart w:id="6" w:name="_Hlk12884742"/>
      <w:r w:rsidRPr="0036268F">
        <w:t>Approve minutes</w:t>
      </w:r>
      <w:r w:rsidR="009F7B32" w:rsidRPr="0036268F">
        <w:t xml:space="preserve"> from</w:t>
      </w:r>
      <w:r w:rsidRPr="0036268F">
        <w:t xml:space="preserve"> </w:t>
      </w:r>
      <w:r w:rsidR="00911A7E">
        <w:t xml:space="preserve">October </w:t>
      </w:r>
      <w:r w:rsidR="0052549F">
        <w:t>7</w:t>
      </w:r>
      <w:r w:rsidR="00527680" w:rsidRPr="0036268F">
        <w:t>, 2019</w:t>
      </w:r>
      <w:r w:rsidR="00564934" w:rsidRPr="0036268F">
        <w:t xml:space="preserve"> </w:t>
      </w:r>
      <w:r w:rsidRPr="0036268F">
        <w:t>Governance meeting</w:t>
      </w:r>
      <w:r w:rsidR="0052549F">
        <w:t xml:space="preserve"> with the addition of the following:</w:t>
      </w:r>
    </w:p>
    <w:p w14:paraId="4D5035E5" w14:textId="1C6D9CE5" w:rsidR="0052549F" w:rsidRPr="0036268F" w:rsidRDefault="0052549F" w:rsidP="0052549F">
      <w:pPr>
        <w:pStyle w:val="ListParagraph"/>
        <w:numPr>
          <w:ilvl w:val="0"/>
          <w:numId w:val="8"/>
        </w:numPr>
        <w:spacing w:after="180"/>
      </w:pPr>
      <w:r>
        <w:t xml:space="preserve">Check grants were discussed at the October 7, 2019 Governance meeting and an agenda item was requested for Emma Chacon to present at the October 21, 2019 Governance meeting. </w:t>
      </w:r>
    </w:p>
    <w:p w14:paraId="3AC9A763" w14:textId="3C94225F" w:rsidR="00FD1B59" w:rsidRPr="0052549F" w:rsidRDefault="00FD1B59" w:rsidP="00FD1B59">
      <w:pPr>
        <w:spacing w:before="180" w:after="180"/>
      </w:pPr>
      <w:r w:rsidRPr="0052549F">
        <w:rPr>
          <w:b/>
          <w:bCs/>
        </w:rPr>
        <w:t>Motion to approve</w:t>
      </w:r>
      <w:r w:rsidR="008A0B74" w:rsidRPr="0052549F">
        <w:rPr>
          <w:b/>
          <w:bCs/>
        </w:rPr>
        <w:t xml:space="preserve"> minutes with </w:t>
      </w:r>
      <w:r w:rsidR="0052549F" w:rsidRPr="0052549F">
        <w:rPr>
          <w:b/>
          <w:bCs/>
        </w:rPr>
        <w:t xml:space="preserve">above </w:t>
      </w:r>
      <w:r w:rsidR="008A0B74" w:rsidRPr="0052549F">
        <w:rPr>
          <w:b/>
          <w:bCs/>
        </w:rPr>
        <w:t>addition</w:t>
      </w:r>
      <w:r w:rsidRPr="0052549F">
        <w:rPr>
          <w:b/>
          <w:bCs/>
        </w:rPr>
        <w:t xml:space="preserve">: </w:t>
      </w:r>
      <w:r w:rsidR="0052549F" w:rsidRPr="0052549F">
        <w:rPr>
          <w:b/>
          <w:bCs/>
        </w:rPr>
        <w:t xml:space="preserve"> </w:t>
      </w:r>
      <w:r w:rsidRPr="0052549F">
        <w:rPr>
          <w:b/>
          <w:bCs/>
        </w:rPr>
        <w:t>1st:</w:t>
      </w:r>
      <w:r w:rsidR="00AD276C" w:rsidRPr="0052549F">
        <w:t xml:space="preserve"> </w:t>
      </w:r>
      <w:r w:rsidR="0052549F">
        <w:t>Lloyd</w:t>
      </w:r>
      <w:r w:rsidR="001E185E" w:rsidRPr="0052549F">
        <w:rPr>
          <w:b/>
          <w:bCs/>
        </w:rPr>
        <w:t xml:space="preserve"> </w:t>
      </w:r>
      <w:r w:rsidR="0052549F" w:rsidRPr="005D7C62">
        <w:t>Berentzen</w:t>
      </w:r>
      <w:r w:rsidR="00094268" w:rsidRPr="0052549F">
        <w:rPr>
          <w:b/>
          <w:bCs/>
        </w:rPr>
        <w:t xml:space="preserve"> </w:t>
      </w:r>
      <w:r w:rsidR="0070519C" w:rsidRPr="0052549F">
        <w:rPr>
          <w:b/>
          <w:bCs/>
        </w:rPr>
        <w:t xml:space="preserve"> </w:t>
      </w:r>
      <w:r w:rsidRPr="0052549F">
        <w:rPr>
          <w:b/>
          <w:bCs/>
        </w:rPr>
        <w:t>2nd:</w:t>
      </w:r>
      <w:r w:rsidR="00D73631" w:rsidRPr="0052549F">
        <w:rPr>
          <w:b/>
          <w:bCs/>
        </w:rPr>
        <w:t xml:space="preserve"> </w:t>
      </w:r>
      <w:r w:rsidR="0052549F" w:rsidRPr="005D7C62">
        <w:t>Heather Borski</w:t>
      </w:r>
    </w:p>
    <w:bookmarkEnd w:id="5"/>
    <w:bookmarkEnd w:id="6"/>
    <w:p w14:paraId="03145BDA" w14:textId="7732BAD1" w:rsidR="00244445" w:rsidRDefault="005D7C62" w:rsidP="00244445">
      <w:pPr>
        <w:pStyle w:val="Default"/>
        <w:rPr>
          <w:rFonts w:asciiTheme="minorHAnsi" w:hAnsiTheme="minorHAnsi" w:cstheme="minorBidi"/>
          <w:color w:val="auto"/>
          <w:sz w:val="22"/>
          <w:szCs w:val="22"/>
        </w:rPr>
      </w:pPr>
      <w:r w:rsidRPr="001E185E">
        <w:rPr>
          <w:rFonts w:asciiTheme="minorHAnsi" w:hAnsiTheme="minorHAnsi" w:cstheme="minorBidi"/>
          <w:b/>
          <w:bCs/>
          <w:color w:val="auto"/>
          <w:sz w:val="22"/>
          <w:szCs w:val="22"/>
        </w:rPr>
        <w:t>Voting Members:</w:t>
      </w:r>
      <w:r w:rsidRPr="005D7C62">
        <w:rPr>
          <w:rFonts w:asciiTheme="minorHAnsi" w:hAnsiTheme="minorHAnsi" w:cstheme="minorBidi"/>
          <w:color w:val="auto"/>
          <w:sz w:val="22"/>
          <w:szCs w:val="22"/>
        </w:rPr>
        <w:t xml:space="preserve"> Dr. Joseph Miner, Heather Borski, Paul Patrick, </w:t>
      </w:r>
      <w:r w:rsidR="00776796">
        <w:rPr>
          <w:rFonts w:asciiTheme="minorHAnsi" w:hAnsiTheme="minorHAnsi" w:cstheme="minorBidi"/>
          <w:color w:val="auto"/>
          <w:sz w:val="22"/>
          <w:szCs w:val="22"/>
        </w:rPr>
        <w:t xml:space="preserve">Gary Edwards for </w:t>
      </w:r>
      <w:r w:rsidRPr="005D7C62">
        <w:rPr>
          <w:rFonts w:asciiTheme="minorHAnsi" w:hAnsiTheme="minorHAnsi" w:cstheme="minorBidi"/>
          <w:color w:val="auto"/>
          <w:sz w:val="22"/>
          <w:szCs w:val="22"/>
        </w:rPr>
        <w:t>Ralph Clegg, Lloyd Berentzen, Jeff Combs</w:t>
      </w:r>
    </w:p>
    <w:p w14:paraId="096E649C" w14:textId="508B2CD8" w:rsidR="0083672B" w:rsidRDefault="0083672B" w:rsidP="00FD1B59">
      <w:pPr>
        <w:pStyle w:val="Default"/>
        <w:rPr>
          <w:rFonts w:asciiTheme="minorHAnsi" w:hAnsiTheme="minorHAnsi" w:cstheme="minorBidi"/>
          <w:color w:val="auto"/>
          <w:sz w:val="22"/>
          <w:szCs w:val="22"/>
        </w:rPr>
      </w:pPr>
    </w:p>
    <w:p w14:paraId="00B47698" w14:textId="0D863D14" w:rsidR="00D558C3" w:rsidRPr="00377584" w:rsidRDefault="00776796" w:rsidP="00D558C3">
      <w:pPr>
        <w:shd w:val="clear" w:color="auto" w:fill="DEEAF6" w:themeFill="accent1" w:themeFillTint="33"/>
        <w:tabs>
          <w:tab w:val="left" w:pos="6083"/>
        </w:tabs>
        <w:spacing w:line="264" w:lineRule="auto"/>
      </w:pPr>
      <w:r>
        <w:rPr>
          <w:b/>
          <w:bCs/>
        </w:rPr>
        <w:t xml:space="preserve">HIV Care Grant - Part B States/Territories Formula and AIDS Drug Assistance Program Formula and ADAP Supplemental Awards  -  </w:t>
      </w:r>
      <w:r>
        <w:t>Tyler Fisher</w:t>
      </w:r>
      <w:r w:rsidR="00D84456">
        <w:t xml:space="preserve"> </w:t>
      </w:r>
    </w:p>
    <w:p w14:paraId="23BAE625" w14:textId="402DBDAF" w:rsidR="00776796" w:rsidRDefault="0068201E" w:rsidP="0068201E">
      <w:pPr>
        <w:pStyle w:val="ListParagraph"/>
        <w:numPr>
          <w:ilvl w:val="0"/>
          <w:numId w:val="5"/>
        </w:numPr>
        <w:spacing w:line="259" w:lineRule="auto"/>
      </w:pPr>
      <w:r>
        <w:t>This is a non-competing c</w:t>
      </w:r>
      <w:r w:rsidR="008A0B74">
        <w:t>ontinuation</w:t>
      </w:r>
      <w:r>
        <w:t xml:space="preserve"> for the HIV Formula Grant for the </w:t>
      </w:r>
      <w:r w:rsidR="00EC523D">
        <w:t>Ryan White P</w:t>
      </w:r>
      <w:r>
        <w:t xml:space="preserve">art B Base Grant. </w:t>
      </w:r>
    </w:p>
    <w:p w14:paraId="5C8F45D0" w14:textId="6CA562B5" w:rsidR="0068201E" w:rsidRDefault="0068201E" w:rsidP="0068201E">
      <w:pPr>
        <w:pStyle w:val="ListParagraph"/>
        <w:numPr>
          <w:ilvl w:val="0"/>
          <w:numId w:val="5"/>
        </w:numPr>
        <w:spacing w:line="259" w:lineRule="auto"/>
      </w:pPr>
      <w:r>
        <w:t xml:space="preserve">This includes the AIDS drug assistance program base grant as well as the ADAP Supplemental Grant. </w:t>
      </w:r>
    </w:p>
    <w:p w14:paraId="286078B4" w14:textId="38A3A0A0" w:rsidR="0068201E" w:rsidRDefault="0068201E" w:rsidP="0068201E">
      <w:pPr>
        <w:pStyle w:val="ListParagraph"/>
        <w:numPr>
          <w:ilvl w:val="0"/>
          <w:numId w:val="5"/>
        </w:numPr>
        <w:spacing w:line="259" w:lineRule="auto"/>
      </w:pPr>
      <w:r>
        <w:t xml:space="preserve">The focus of these grants </w:t>
      </w:r>
      <w:r w:rsidR="00973116">
        <w:t>is</w:t>
      </w:r>
      <w:r>
        <w:t xml:space="preserve"> to provide care across the continuum for people living with HIV, especially those who are low income, under 250% poverty.</w:t>
      </w:r>
    </w:p>
    <w:p w14:paraId="304B7BC2" w14:textId="2AEA1510" w:rsidR="0068201E" w:rsidRDefault="0068201E" w:rsidP="0068201E">
      <w:pPr>
        <w:pStyle w:val="ListParagraph"/>
        <w:numPr>
          <w:ilvl w:val="0"/>
          <w:numId w:val="5"/>
        </w:numPr>
        <w:spacing w:line="259" w:lineRule="auto"/>
      </w:pPr>
      <w:r>
        <w:t xml:space="preserve">There is a 10% cap on administrative costs. </w:t>
      </w:r>
    </w:p>
    <w:p w14:paraId="7136D93B" w14:textId="2749CCA7" w:rsidR="0068201E" w:rsidRDefault="0068201E" w:rsidP="0068201E">
      <w:pPr>
        <w:pStyle w:val="ListParagraph"/>
        <w:numPr>
          <w:ilvl w:val="0"/>
          <w:numId w:val="5"/>
        </w:numPr>
        <w:spacing w:line="259" w:lineRule="auto"/>
      </w:pPr>
      <w:r>
        <w:t xml:space="preserve">75% of the award must go to core medical care. </w:t>
      </w:r>
    </w:p>
    <w:p w14:paraId="18439455" w14:textId="77777777" w:rsidR="0068201E" w:rsidRDefault="0068201E" w:rsidP="000866AD">
      <w:pPr>
        <w:pStyle w:val="ListParagraph"/>
        <w:numPr>
          <w:ilvl w:val="0"/>
          <w:numId w:val="5"/>
        </w:numPr>
        <w:spacing w:line="259" w:lineRule="auto"/>
      </w:pPr>
      <w:r>
        <w:t xml:space="preserve">Award request is $4,250,386 based on a formula. </w:t>
      </w:r>
    </w:p>
    <w:p w14:paraId="059BBC5D" w14:textId="40B7960C" w:rsidR="008A0B74" w:rsidRDefault="0068201E" w:rsidP="000866AD">
      <w:pPr>
        <w:pStyle w:val="ListParagraph"/>
        <w:numPr>
          <w:ilvl w:val="0"/>
          <w:numId w:val="5"/>
        </w:numPr>
        <w:spacing w:line="259" w:lineRule="auto"/>
      </w:pPr>
      <w:proofErr w:type="gramStart"/>
      <w:r>
        <w:t>The majority of</w:t>
      </w:r>
      <w:proofErr w:type="gramEnd"/>
      <w:r>
        <w:t xml:space="preserve"> the award </w:t>
      </w:r>
      <w:r w:rsidR="009A0B9F">
        <w:t>funds</w:t>
      </w:r>
      <w:r>
        <w:t xml:space="preserve"> contracts followed by direct services. </w:t>
      </w:r>
    </w:p>
    <w:p w14:paraId="2492844B" w14:textId="77777777" w:rsidR="009732E4" w:rsidRDefault="009732E4" w:rsidP="000866AD">
      <w:pPr>
        <w:pStyle w:val="ListParagraph"/>
        <w:numPr>
          <w:ilvl w:val="0"/>
          <w:numId w:val="5"/>
        </w:numPr>
        <w:spacing w:line="259" w:lineRule="auto"/>
      </w:pPr>
      <w:r>
        <w:t xml:space="preserve">This year there is a reduction in personnel being charged to this grant through utilizing other funding sources to support in office personnel. </w:t>
      </w:r>
    </w:p>
    <w:p w14:paraId="7B6E946C" w14:textId="3B66052F" w:rsidR="009732E4" w:rsidRDefault="009732E4" w:rsidP="000866AD">
      <w:pPr>
        <w:pStyle w:val="ListParagraph"/>
        <w:numPr>
          <w:ilvl w:val="0"/>
          <w:numId w:val="5"/>
        </w:numPr>
        <w:spacing w:line="259" w:lineRule="auto"/>
      </w:pPr>
      <w:r>
        <w:t xml:space="preserve">There are about 1,052 clients </w:t>
      </w:r>
      <w:r w:rsidR="00973116">
        <w:t xml:space="preserve">currently </w:t>
      </w:r>
      <w:r>
        <w:t xml:space="preserve">enrolled in the program. This number changes daily with the rolling recertification.  </w:t>
      </w:r>
    </w:p>
    <w:p w14:paraId="14B320E6" w14:textId="30C42B86" w:rsidR="009732E4" w:rsidRDefault="009732E4" w:rsidP="000866AD">
      <w:pPr>
        <w:pStyle w:val="ListParagraph"/>
        <w:numPr>
          <w:ilvl w:val="0"/>
          <w:numId w:val="5"/>
        </w:numPr>
        <w:spacing w:line="259" w:lineRule="auto"/>
      </w:pPr>
      <w:r>
        <w:t xml:space="preserve">About 708 clients are enrolled in ADAP services which covers direct medication costs as well as insurance premiums/copays. </w:t>
      </w:r>
    </w:p>
    <w:p w14:paraId="5DE35DE4" w14:textId="581C06AA" w:rsidR="0068201E" w:rsidRDefault="009732E4" w:rsidP="000866AD">
      <w:pPr>
        <w:pStyle w:val="ListParagraph"/>
        <w:numPr>
          <w:ilvl w:val="0"/>
          <w:numId w:val="5"/>
        </w:numPr>
        <w:spacing w:line="259" w:lineRule="auto"/>
      </w:pPr>
      <w:r>
        <w:t>Viral suppression is nearing 90% for those who are currently on the program.</w:t>
      </w:r>
    </w:p>
    <w:p w14:paraId="1CC19AA8" w14:textId="6BB30F80" w:rsidR="0068201E" w:rsidRDefault="009732E4" w:rsidP="003A1D13">
      <w:pPr>
        <w:pStyle w:val="ListParagraph"/>
        <w:numPr>
          <w:ilvl w:val="0"/>
          <w:numId w:val="5"/>
        </w:numPr>
        <w:spacing w:line="259" w:lineRule="auto"/>
      </w:pPr>
      <w:r>
        <w:t xml:space="preserve">About 250 clients are enrolled in the supportive services. These are clients that are not enrolled in the ADAP program but are receiving medical transportation, emergency financial assistance, food vouchers, as well as other services available. </w:t>
      </w:r>
    </w:p>
    <w:p w14:paraId="082D5C57" w14:textId="4C1F10D5" w:rsidR="0068201E" w:rsidRDefault="009732E4" w:rsidP="003A1D13">
      <w:pPr>
        <w:pStyle w:val="ListParagraph"/>
        <w:numPr>
          <w:ilvl w:val="0"/>
          <w:numId w:val="5"/>
        </w:numPr>
        <w:spacing w:line="259" w:lineRule="auto"/>
      </w:pPr>
      <w:r>
        <w:t xml:space="preserve">Average medication costs for insured clients is about $366 per script. </w:t>
      </w:r>
    </w:p>
    <w:p w14:paraId="3A9B1515" w14:textId="77777777" w:rsidR="009732E4" w:rsidRDefault="009732E4" w:rsidP="009732E4">
      <w:pPr>
        <w:pStyle w:val="ListParagraph"/>
        <w:numPr>
          <w:ilvl w:val="0"/>
          <w:numId w:val="5"/>
        </w:numPr>
        <w:spacing w:line="259" w:lineRule="auto"/>
      </w:pPr>
      <w:r>
        <w:t xml:space="preserve">Average medication costs for uninsured clients is over $1,200 per script. </w:t>
      </w:r>
    </w:p>
    <w:p w14:paraId="6D36CDF5" w14:textId="4496110B" w:rsidR="009732E4" w:rsidRDefault="009732E4" w:rsidP="009732E4">
      <w:pPr>
        <w:pStyle w:val="ListParagraph"/>
        <w:numPr>
          <w:ilvl w:val="0"/>
          <w:numId w:val="5"/>
        </w:numPr>
        <w:spacing w:line="259" w:lineRule="auto"/>
      </w:pPr>
      <w:r>
        <w:t xml:space="preserve">Max cost this year has gone down from over $3,000 last year to about $2,600. </w:t>
      </w:r>
    </w:p>
    <w:p w14:paraId="428B843A" w14:textId="65419656" w:rsidR="009732E4" w:rsidRDefault="009732E4" w:rsidP="00501492">
      <w:pPr>
        <w:pStyle w:val="ListParagraph"/>
        <w:numPr>
          <w:ilvl w:val="0"/>
          <w:numId w:val="5"/>
        </w:numPr>
        <w:spacing w:line="259" w:lineRule="auto"/>
      </w:pPr>
      <w:r>
        <w:lastRenderedPageBreak/>
        <w:t>Ryan White dollars are primarily for treatment or care after a client has been diagnosed but there is a service category</w:t>
      </w:r>
      <w:r w:rsidR="00E37984">
        <w:t xml:space="preserve"> for </w:t>
      </w:r>
      <w:r>
        <w:t xml:space="preserve">early intervention services </w:t>
      </w:r>
      <w:r w:rsidR="00E37984">
        <w:t xml:space="preserve">that allows funding of linkage to care. </w:t>
      </w:r>
    </w:p>
    <w:p w14:paraId="20315B14" w14:textId="075AEB18" w:rsidR="00E37984" w:rsidRDefault="00E42AB1" w:rsidP="00501492">
      <w:pPr>
        <w:pStyle w:val="ListParagraph"/>
        <w:numPr>
          <w:ilvl w:val="0"/>
          <w:numId w:val="5"/>
        </w:numPr>
        <w:spacing w:line="259" w:lineRule="auto"/>
      </w:pPr>
      <w:r>
        <w:t xml:space="preserve">As clients are identified, disease intervention specialists at the Salt Lake County health department lead them to care. </w:t>
      </w:r>
    </w:p>
    <w:p w14:paraId="4D21C1D6" w14:textId="762935D1" w:rsidR="00E42AB1" w:rsidRDefault="00E42AB1" w:rsidP="00501492">
      <w:pPr>
        <w:pStyle w:val="ListParagraph"/>
        <w:numPr>
          <w:ilvl w:val="0"/>
          <w:numId w:val="5"/>
        </w:numPr>
        <w:spacing w:line="259" w:lineRule="auto"/>
      </w:pPr>
      <w:r>
        <w:t xml:space="preserve">80% of clients are along the Wasatch Front. </w:t>
      </w:r>
    </w:p>
    <w:p w14:paraId="2B0DA7BA" w14:textId="6E9E717E" w:rsidR="00E42AB1" w:rsidRDefault="00E42AB1" w:rsidP="00A30A84">
      <w:pPr>
        <w:pStyle w:val="ListParagraph"/>
        <w:numPr>
          <w:ilvl w:val="0"/>
          <w:numId w:val="5"/>
        </w:numPr>
        <w:spacing w:line="259" w:lineRule="auto"/>
      </w:pPr>
      <w:r>
        <w:t xml:space="preserve">The 20% (and growing) not located along the Wasatch Front receive services via University of Utah’s Clinic 1-A traveling clinic down to St. George. </w:t>
      </w:r>
    </w:p>
    <w:p w14:paraId="24B42F95" w14:textId="35C2B35D" w:rsidR="00A30A84" w:rsidRDefault="00734DFE" w:rsidP="00A30A84">
      <w:pPr>
        <w:pStyle w:val="ListParagraph"/>
        <w:numPr>
          <w:ilvl w:val="0"/>
          <w:numId w:val="5"/>
        </w:numPr>
        <w:spacing w:line="259" w:lineRule="auto"/>
      </w:pPr>
      <w:r>
        <w:t xml:space="preserve">Mid-town clinic in Ogden, UT services clients located north. </w:t>
      </w:r>
    </w:p>
    <w:p w14:paraId="6B568CDD" w14:textId="0B27314E" w:rsidR="00E42AB1" w:rsidRDefault="00734DFE" w:rsidP="00A30A84">
      <w:pPr>
        <w:pStyle w:val="ListParagraph"/>
        <w:numPr>
          <w:ilvl w:val="0"/>
          <w:numId w:val="5"/>
        </w:numPr>
        <w:spacing w:line="259" w:lineRule="auto"/>
      </w:pPr>
      <w:r>
        <w:t xml:space="preserve">Partnerships are being built with IHC as well as research into Telemedicine to broaden treatment. </w:t>
      </w:r>
    </w:p>
    <w:p w14:paraId="70664984" w14:textId="77777777" w:rsidR="00734DFE" w:rsidRDefault="00734DFE" w:rsidP="0098445D">
      <w:pPr>
        <w:pStyle w:val="ListParagraph"/>
        <w:numPr>
          <w:ilvl w:val="0"/>
          <w:numId w:val="5"/>
        </w:numPr>
        <w:spacing w:line="259" w:lineRule="auto"/>
      </w:pPr>
      <w:r>
        <w:t xml:space="preserve">Medical transportation provides </w:t>
      </w:r>
      <w:r w:rsidR="00E427B8">
        <w:t>shuttle services</w:t>
      </w:r>
      <w:r>
        <w:t xml:space="preserve"> and is </w:t>
      </w:r>
      <w:r w:rsidR="00E427B8">
        <w:t xml:space="preserve">now working with </w:t>
      </w:r>
      <w:r>
        <w:t xml:space="preserve">Lift as well as providing bus passes to clients. </w:t>
      </w:r>
    </w:p>
    <w:p w14:paraId="0F0C35B3" w14:textId="07EC975F" w:rsidR="00734DFE" w:rsidRDefault="00734DFE" w:rsidP="0098445D">
      <w:pPr>
        <w:pStyle w:val="ListParagraph"/>
        <w:numPr>
          <w:ilvl w:val="0"/>
          <w:numId w:val="5"/>
        </w:numPr>
        <w:spacing w:line="259" w:lineRule="auto"/>
      </w:pPr>
      <w:r>
        <w:t xml:space="preserve">Lloyd Berentzen feels this may not be exempt. </w:t>
      </w:r>
    </w:p>
    <w:p w14:paraId="09DD10F2" w14:textId="77777777" w:rsidR="00734DFE" w:rsidRDefault="00734DFE" w:rsidP="003A1D13">
      <w:pPr>
        <w:pStyle w:val="ListParagraph"/>
        <w:numPr>
          <w:ilvl w:val="0"/>
          <w:numId w:val="5"/>
        </w:numPr>
        <w:spacing w:line="259" w:lineRule="auto"/>
      </w:pPr>
      <w:r>
        <w:t xml:space="preserve">Paul Patrick motions to change the status to non-exempt. </w:t>
      </w:r>
    </w:p>
    <w:p w14:paraId="42FFF089" w14:textId="77777777" w:rsidR="00CD1EBC" w:rsidRDefault="00734DFE" w:rsidP="00CD1EBC">
      <w:pPr>
        <w:pStyle w:val="ListParagraph"/>
        <w:numPr>
          <w:ilvl w:val="0"/>
          <w:numId w:val="5"/>
        </w:numPr>
        <w:spacing w:line="259" w:lineRule="auto"/>
      </w:pPr>
      <w:r>
        <w:t xml:space="preserve">Dr. Miner feels that this </w:t>
      </w:r>
      <w:r w:rsidR="00CD1EBC">
        <w:t xml:space="preserve">still </w:t>
      </w:r>
      <w:r>
        <w:t>exempt due to the information and facilitating services in areas</w:t>
      </w:r>
      <w:r w:rsidR="00CD1EBC">
        <w:t xml:space="preserve">. Unless locals would like to add clinical services, Dr. Miner maintains this grant as exempt. </w:t>
      </w:r>
    </w:p>
    <w:p w14:paraId="606CA44C" w14:textId="38E2E650" w:rsidR="00CD1EBC" w:rsidRDefault="00CD1EBC" w:rsidP="00CD1EBC">
      <w:pPr>
        <w:pStyle w:val="ListParagraph"/>
        <w:numPr>
          <w:ilvl w:val="0"/>
          <w:numId w:val="5"/>
        </w:numPr>
        <w:spacing w:line="259" w:lineRule="auto"/>
      </w:pPr>
      <w:r>
        <w:t xml:space="preserve">Utah county Weber Morgan health departments expressed interest but did not respond to RFP’s due to a misunderstanding of what medical case management is and standards of care. </w:t>
      </w:r>
    </w:p>
    <w:p w14:paraId="702B2698" w14:textId="4C48A94D" w:rsidR="007646EC" w:rsidRDefault="007646EC" w:rsidP="003A1D13">
      <w:pPr>
        <w:pStyle w:val="ListParagraph"/>
        <w:numPr>
          <w:ilvl w:val="0"/>
          <w:numId w:val="5"/>
        </w:numPr>
        <w:spacing w:line="259" w:lineRule="auto"/>
      </w:pPr>
      <w:r>
        <w:t xml:space="preserve">Lloyd </w:t>
      </w:r>
      <w:r w:rsidR="00734DFE">
        <w:t xml:space="preserve">Berentzen </w:t>
      </w:r>
      <w:r>
        <w:t xml:space="preserve">would like to see access to services </w:t>
      </w:r>
      <w:r w:rsidR="001B69B5">
        <w:t xml:space="preserve">be made </w:t>
      </w:r>
      <w:r>
        <w:t xml:space="preserve">more convenient. </w:t>
      </w:r>
    </w:p>
    <w:p w14:paraId="1A93DA6C" w14:textId="0AA71D5C" w:rsidR="00CD1EBC" w:rsidRDefault="00D856E6" w:rsidP="003A1D13">
      <w:pPr>
        <w:pStyle w:val="ListParagraph"/>
        <w:numPr>
          <w:ilvl w:val="0"/>
          <w:numId w:val="5"/>
        </w:numPr>
        <w:spacing w:line="259" w:lineRule="auto"/>
      </w:pPr>
      <w:r>
        <w:t xml:space="preserve">Due to </w:t>
      </w:r>
      <w:r w:rsidR="003F62EE">
        <w:t xml:space="preserve">the </w:t>
      </w:r>
      <w:r>
        <w:t xml:space="preserve">Salt Lake County </w:t>
      </w:r>
      <w:r w:rsidR="003F62EE">
        <w:t xml:space="preserve">health department </w:t>
      </w:r>
      <w:r>
        <w:t>holding a contract to provide service</w:t>
      </w:r>
      <w:r w:rsidR="003F62EE">
        <w:t xml:space="preserve">, that contract </w:t>
      </w:r>
      <w:r>
        <w:t xml:space="preserve">would make the status non-exempt. </w:t>
      </w:r>
    </w:p>
    <w:p w14:paraId="57E73A36" w14:textId="774DBED1" w:rsidR="00AB3C44" w:rsidRDefault="003F62EE" w:rsidP="00850F68">
      <w:pPr>
        <w:pStyle w:val="ListParagraph"/>
        <w:numPr>
          <w:ilvl w:val="0"/>
          <w:numId w:val="5"/>
        </w:numPr>
        <w:spacing w:line="259" w:lineRule="auto"/>
      </w:pPr>
      <w:r w:rsidRPr="007D1CF0">
        <w:t>Lloyd Berentzen</w:t>
      </w:r>
      <w:r>
        <w:t xml:space="preserve"> </w:t>
      </w:r>
      <w:r w:rsidR="001A0C1C">
        <w:t>seconds motion</w:t>
      </w:r>
      <w:r w:rsidRPr="003F62EE">
        <w:t xml:space="preserve"> </w:t>
      </w:r>
      <w:r>
        <w:t>to change status to non-exempt.</w:t>
      </w:r>
    </w:p>
    <w:p w14:paraId="2DF2EA9F" w14:textId="62AA7018" w:rsidR="001A0C1C" w:rsidRDefault="001A0C1C" w:rsidP="00850F68">
      <w:pPr>
        <w:pStyle w:val="ListParagraph"/>
        <w:numPr>
          <w:ilvl w:val="0"/>
          <w:numId w:val="5"/>
        </w:numPr>
        <w:spacing w:line="259" w:lineRule="auto"/>
      </w:pPr>
      <w:r>
        <w:t>All agreed. Motion carries</w:t>
      </w:r>
      <w:r w:rsidR="003F62EE">
        <w:t>.</w:t>
      </w:r>
    </w:p>
    <w:p w14:paraId="1D170719" w14:textId="3EC17612" w:rsidR="00776796" w:rsidRDefault="001A0C1C" w:rsidP="003A1D13">
      <w:pPr>
        <w:pStyle w:val="ListParagraph"/>
        <w:numPr>
          <w:ilvl w:val="0"/>
          <w:numId w:val="5"/>
        </w:numPr>
        <w:spacing w:line="259" w:lineRule="auto"/>
      </w:pPr>
      <w:r>
        <w:t xml:space="preserve">Lloyd </w:t>
      </w:r>
      <w:r w:rsidR="003F62EE" w:rsidRPr="007D1CF0">
        <w:t>Berentzen</w:t>
      </w:r>
      <w:r w:rsidR="003F62EE">
        <w:t xml:space="preserve"> </w:t>
      </w:r>
      <w:r>
        <w:t xml:space="preserve">moves to approve grant as </w:t>
      </w:r>
      <w:r w:rsidR="00953679">
        <w:t>presented</w:t>
      </w:r>
      <w:r>
        <w:t xml:space="preserve">. </w:t>
      </w:r>
    </w:p>
    <w:p w14:paraId="74F03E75" w14:textId="2C020691" w:rsidR="00776796" w:rsidRDefault="001A0C1C" w:rsidP="003A1D13">
      <w:pPr>
        <w:pStyle w:val="ListParagraph"/>
        <w:numPr>
          <w:ilvl w:val="0"/>
          <w:numId w:val="5"/>
        </w:numPr>
        <w:spacing w:line="259" w:lineRule="auto"/>
      </w:pPr>
      <w:r>
        <w:t xml:space="preserve">Tyler </w:t>
      </w:r>
      <w:r w:rsidR="003F62EE">
        <w:t xml:space="preserve">Fisher </w:t>
      </w:r>
      <w:r>
        <w:t xml:space="preserve">will provide </w:t>
      </w:r>
      <w:r w:rsidR="003F62EE">
        <w:t>a breakdown of the location of clients receiving services</w:t>
      </w:r>
      <w:r>
        <w:t xml:space="preserve"> to </w:t>
      </w:r>
      <w:r w:rsidR="003F62EE">
        <w:t>G</w:t>
      </w:r>
      <w:r>
        <w:t>overnance</w:t>
      </w:r>
      <w:r w:rsidR="003F62EE">
        <w:t>.</w:t>
      </w:r>
    </w:p>
    <w:p w14:paraId="49250B71" w14:textId="77777777" w:rsidR="003D7400" w:rsidRDefault="006B272F" w:rsidP="00E47D53">
      <w:pPr>
        <w:pStyle w:val="ListParagraph"/>
        <w:numPr>
          <w:ilvl w:val="0"/>
          <w:numId w:val="5"/>
        </w:numPr>
        <w:spacing w:line="259" w:lineRule="auto"/>
      </w:pPr>
      <w:r>
        <w:t xml:space="preserve">Paul seconds to approve grant as presented. </w:t>
      </w:r>
    </w:p>
    <w:p w14:paraId="35B91C9B" w14:textId="77777777" w:rsidR="00D558C3" w:rsidRPr="0036268F" w:rsidRDefault="00D558C3" w:rsidP="00D558C3">
      <w:pPr>
        <w:spacing w:line="259" w:lineRule="auto"/>
      </w:pPr>
    </w:p>
    <w:p w14:paraId="3D3BF23D" w14:textId="5AECDC6D" w:rsidR="003F62EE" w:rsidRDefault="004C0AF3" w:rsidP="004C0AF3">
      <w:pPr>
        <w:spacing w:line="360" w:lineRule="auto"/>
        <w:rPr>
          <w:b/>
          <w:bCs/>
        </w:rPr>
      </w:pPr>
      <w:r w:rsidRPr="0036268F">
        <w:rPr>
          <w:b/>
          <w:bCs/>
        </w:rPr>
        <w:t xml:space="preserve">Motion to </w:t>
      </w:r>
      <w:r w:rsidR="003F62EE">
        <w:rPr>
          <w:b/>
          <w:bCs/>
        </w:rPr>
        <w:t xml:space="preserve">change status to non-exempt - </w:t>
      </w:r>
      <w:r w:rsidR="003F62EE" w:rsidRPr="0036268F">
        <w:rPr>
          <w:b/>
          <w:bCs/>
        </w:rPr>
        <w:t xml:space="preserve">1st: </w:t>
      </w:r>
      <w:r w:rsidR="003F62EE" w:rsidRPr="007D1CF0">
        <w:t>Paul Patrick</w:t>
      </w:r>
      <w:r w:rsidR="003F62EE">
        <w:t xml:space="preserve"> </w:t>
      </w:r>
      <w:r w:rsidR="003F62EE">
        <w:rPr>
          <w:b/>
          <w:bCs/>
        </w:rPr>
        <w:t xml:space="preserve"> </w:t>
      </w:r>
      <w:r w:rsidR="003F62EE" w:rsidRPr="0036268F">
        <w:rPr>
          <w:b/>
          <w:bCs/>
        </w:rPr>
        <w:t>2nd:</w:t>
      </w:r>
      <w:r w:rsidR="003F62EE">
        <w:rPr>
          <w:b/>
          <w:bCs/>
        </w:rPr>
        <w:t xml:space="preserve"> </w:t>
      </w:r>
      <w:r w:rsidR="003F62EE" w:rsidRPr="007D1CF0">
        <w:t>Lloyd Berentzen</w:t>
      </w:r>
    </w:p>
    <w:p w14:paraId="41B6AB6E" w14:textId="355B8C80" w:rsidR="004C0AF3" w:rsidRPr="00150201" w:rsidRDefault="003F62EE" w:rsidP="004C0AF3">
      <w:pPr>
        <w:spacing w:line="360" w:lineRule="auto"/>
      </w:pPr>
      <w:r w:rsidRPr="0036268F">
        <w:rPr>
          <w:b/>
          <w:bCs/>
        </w:rPr>
        <w:t xml:space="preserve">Motion to </w:t>
      </w:r>
      <w:r w:rsidR="004C0AF3" w:rsidRPr="0036268F">
        <w:rPr>
          <w:b/>
          <w:bCs/>
        </w:rPr>
        <w:t xml:space="preserve">approve </w:t>
      </w:r>
      <w:r>
        <w:rPr>
          <w:b/>
          <w:bCs/>
        </w:rPr>
        <w:t>grant as</w:t>
      </w:r>
      <w:r w:rsidR="00953679">
        <w:rPr>
          <w:b/>
          <w:bCs/>
        </w:rPr>
        <w:t xml:space="preserve"> presented</w:t>
      </w:r>
      <w:r>
        <w:rPr>
          <w:b/>
          <w:bCs/>
        </w:rPr>
        <w:t xml:space="preserve"> </w:t>
      </w:r>
      <w:r w:rsidR="004C0AF3" w:rsidRPr="0036268F">
        <w:rPr>
          <w:b/>
          <w:bCs/>
        </w:rPr>
        <w:t xml:space="preserve">- 1st: </w:t>
      </w:r>
      <w:r w:rsidR="001657C2">
        <w:t xml:space="preserve">Lloyd </w:t>
      </w:r>
      <w:r w:rsidR="001657C2" w:rsidRPr="007D1CF0">
        <w:t>Berentzen</w:t>
      </w:r>
      <w:r w:rsidR="001657C2">
        <w:t xml:space="preserve"> </w:t>
      </w:r>
      <w:r w:rsidR="004C0AF3">
        <w:rPr>
          <w:b/>
          <w:bCs/>
        </w:rPr>
        <w:t xml:space="preserve"> </w:t>
      </w:r>
      <w:r w:rsidR="004C0AF3" w:rsidRPr="0036268F">
        <w:rPr>
          <w:b/>
          <w:bCs/>
        </w:rPr>
        <w:t xml:space="preserve">2nd: </w:t>
      </w:r>
      <w:r w:rsidR="001657C2" w:rsidRPr="007D1CF0">
        <w:t>Paul Patrick</w:t>
      </w:r>
    </w:p>
    <w:p w14:paraId="576E68C8" w14:textId="0F08CF42" w:rsidR="004C0AF3" w:rsidRDefault="004C0AF3" w:rsidP="00465B54">
      <w:pPr>
        <w:pStyle w:val="Default"/>
        <w:rPr>
          <w:rFonts w:asciiTheme="minorHAnsi" w:hAnsiTheme="minorHAnsi" w:cstheme="minorBidi"/>
          <w:color w:val="auto"/>
          <w:sz w:val="22"/>
          <w:szCs w:val="22"/>
        </w:rPr>
      </w:pPr>
      <w:r w:rsidRPr="0036268F">
        <w:rPr>
          <w:rFonts w:asciiTheme="minorHAnsi" w:hAnsiTheme="minorHAnsi" w:cstheme="minorBidi"/>
          <w:b/>
          <w:bCs/>
          <w:color w:val="auto"/>
          <w:sz w:val="22"/>
          <w:szCs w:val="22"/>
        </w:rPr>
        <w:t>Vote Yes:</w:t>
      </w:r>
      <w:r w:rsidRPr="0036268F">
        <w:rPr>
          <w:rFonts w:asciiTheme="minorHAnsi" w:hAnsiTheme="minorHAnsi" w:cstheme="minorBidi"/>
          <w:color w:val="auto"/>
          <w:sz w:val="22"/>
          <w:szCs w:val="22"/>
        </w:rPr>
        <w:t xml:space="preserve"> </w:t>
      </w:r>
      <w:r w:rsidRPr="007D1CF0">
        <w:rPr>
          <w:rFonts w:asciiTheme="minorHAnsi" w:hAnsiTheme="minorHAnsi" w:cstheme="minorBidi"/>
          <w:color w:val="auto"/>
          <w:sz w:val="22"/>
          <w:szCs w:val="22"/>
        </w:rPr>
        <w:t xml:space="preserve">Dr. Joseph Miner, Heather Borski, Paul Patrick, </w:t>
      </w:r>
      <w:r w:rsidR="00776796">
        <w:rPr>
          <w:rFonts w:asciiTheme="minorHAnsi" w:hAnsiTheme="minorHAnsi" w:cstheme="minorBidi"/>
          <w:color w:val="auto"/>
          <w:sz w:val="22"/>
          <w:szCs w:val="22"/>
        </w:rPr>
        <w:t xml:space="preserve">Gary Edwards for </w:t>
      </w:r>
      <w:r w:rsidRPr="007D1CF0">
        <w:rPr>
          <w:rFonts w:asciiTheme="minorHAnsi" w:hAnsiTheme="minorHAnsi" w:cstheme="minorBidi"/>
          <w:color w:val="auto"/>
          <w:sz w:val="22"/>
          <w:szCs w:val="22"/>
        </w:rPr>
        <w:t>Ralph Clegg, Lloyd Berentzen, Jeff Combs</w:t>
      </w:r>
      <w:r w:rsidRPr="005B02BF">
        <w:rPr>
          <w:rFonts w:asciiTheme="minorHAnsi" w:hAnsiTheme="minorHAnsi" w:cstheme="minorBidi"/>
          <w:color w:val="auto"/>
          <w:sz w:val="22"/>
          <w:szCs w:val="22"/>
        </w:rPr>
        <w:t xml:space="preserve"> </w:t>
      </w:r>
    </w:p>
    <w:p w14:paraId="06442E64" w14:textId="77777777" w:rsidR="00D558C3" w:rsidRPr="0036268F" w:rsidRDefault="00D558C3" w:rsidP="00FD1B59">
      <w:pPr>
        <w:pStyle w:val="Default"/>
        <w:rPr>
          <w:rFonts w:asciiTheme="minorHAnsi" w:hAnsiTheme="minorHAnsi" w:cstheme="minorBidi"/>
          <w:color w:val="auto"/>
          <w:sz w:val="22"/>
          <w:szCs w:val="22"/>
        </w:rPr>
      </w:pPr>
    </w:p>
    <w:p w14:paraId="61452DBE" w14:textId="1C3B5D44" w:rsidR="00FD1B59" w:rsidRDefault="003D7400" w:rsidP="00CE5A8B">
      <w:pPr>
        <w:shd w:val="clear" w:color="auto" w:fill="DEEAF6" w:themeFill="accent1" w:themeFillTint="33"/>
        <w:tabs>
          <w:tab w:val="left" w:pos="6083"/>
        </w:tabs>
        <w:spacing w:line="264" w:lineRule="auto"/>
      </w:pPr>
      <w:r>
        <w:rPr>
          <w:b/>
          <w:bCs/>
        </w:rPr>
        <w:t xml:space="preserve">Well Integrated Screening and Evaluation for Women Across the </w:t>
      </w:r>
      <w:r w:rsidR="00953679">
        <w:rPr>
          <w:b/>
          <w:bCs/>
        </w:rPr>
        <w:t>Nation</w:t>
      </w:r>
      <w:r>
        <w:rPr>
          <w:b/>
          <w:bCs/>
        </w:rPr>
        <w:t xml:space="preserve"> (WISEWOMAN) Program  -  </w:t>
      </w:r>
      <w:proofErr w:type="spellStart"/>
      <w:r>
        <w:t>Kaliynn</w:t>
      </w:r>
      <w:proofErr w:type="spellEnd"/>
      <w:r>
        <w:t xml:space="preserve"> </w:t>
      </w:r>
      <w:proofErr w:type="spellStart"/>
      <w:r>
        <w:t>Filion</w:t>
      </w:r>
      <w:proofErr w:type="spellEnd"/>
    </w:p>
    <w:p w14:paraId="3ED44C4F" w14:textId="3A53450C" w:rsidR="00F81DC6" w:rsidRDefault="00F81DC6" w:rsidP="00F81DC6">
      <w:pPr>
        <w:pStyle w:val="ListParagraph"/>
        <w:numPr>
          <w:ilvl w:val="0"/>
          <w:numId w:val="5"/>
        </w:numPr>
        <w:spacing w:line="259" w:lineRule="auto"/>
      </w:pPr>
      <w:bookmarkStart w:id="7" w:name="_Hlk7618127"/>
      <w:r>
        <w:t>Year 2 of a 5-year grant cycle with reapplication every year for continuation.</w:t>
      </w:r>
    </w:p>
    <w:p w14:paraId="5A100A82" w14:textId="26DD9A59" w:rsidR="00776796" w:rsidRDefault="00EC523D" w:rsidP="00E11996">
      <w:pPr>
        <w:pStyle w:val="ListParagraph"/>
        <w:numPr>
          <w:ilvl w:val="0"/>
          <w:numId w:val="5"/>
        </w:numPr>
        <w:spacing w:line="259" w:lineRule="auto"/>
      </w:pPr>
      <w:r>
        <w:t xml:space="preserve">This grant was previously presented to Governance </w:t>
      </w:r>
      <w:r w:rsidR="00005E92">
        <w:t xml:space="preserve">in April </w:t>
      </w:r>
      <w:r>
        <w:t xml:space="preserve">and brought back for budget review. </w:t>
      </w:r>
    </w:p>
    <w:p w14:paraId="10D4E539" w14:textId="5398A3C5" w:rsidR="00953679" w:rsidRDefault="00005E92" w:rsidP="00953679">
      <w:pPr>
        <w:pStyle w:val="ListParagraph"/>
        <w:numPr>
          <w:ilvl w:val="0"/>
          <w:numId w:val="5"/>
        </w:numPr>
        <w:spacing w:line="259" w:lineRule="auto"/>
      </w:pPr>
      <w:r>
        <w:t xml:space="preserve">Additional funding was requested at initial presentation to Governance to account for increase in salary at local health departments. </w:t>
      </w:r>
    </w:p>
    <w:p w14:paraId="21CF9895" w14:textId="0B056EFD" w:rsidR="00005E92" w:rsidRDefault="00005E92" w:rsidP="00953679">
      <w:pPr>
        <w:pStyle w:val="ListParagraph"/>
        <w:numPr>
          <w:ilvl w:val="0"/>
          <w:numId w:val="5"/>
        </w:numPr>
        <w:spacing w:line="259" w:lineRule="auto"/>
      </w:pPr>
      <w:r>
        <w:t xml:space="preserve">Upon receiving the notice of award last month, level funding was awarded with no additional funds. </w:t>
      </w:r>
    </w:p>
    <w:p w14:paraId="6A7F8419" w14:textId="7B0BBD06" w:rsidR="00005E92" w:rsidRDefault="00005E92" w:rsidP="00953679">
      <w:pPr>
        <w:pStyle w:val="ListParagraph"/>
        <w:numPr>
          <w:ilvl w:val="0"/>
          <w:numId w:val="5"/>
        </w:numPr>
        <w:spacing w:line="259" w:lineRule="auto"/>
      </w:pPr>
      <w:r>
        <w:t xml:space="preserve">The concern is that state employees received a </w:t>
      </w:r>
      <w:r w:rsidR="008A3C68">
        <w:t xml:space="preserve">2% </w:t>
      </w:r>
      <w:r>
        <w:t xml:space="preserve">raise mandated by the Governor and the local health departments were not. </w:t>
      </w:r>
    </w:p>
    <w:p w14:paraId="5AA7F3AE" w14:textId="2347E2E1" w:rsidR="00953679" w:rsidRDefault="008A3C68" w:rsidP="00953679">
      <w:pPr>
        <w:pStyle w:val="ListParagraph"/>
        <w:numPr>
          <w:ilvl w:val="0"/>
          <w:numId w:val="5"/>
        </w:numPr>
        <w:spacing w:line="259" w:lineRule="auto"/>
      </w:pPr>
      <w:r>
        <w:t xml:space="preserve">To address this, the budget was </w:t>
      </w:r>
      <w:r w:rsidR="00973116">
        <w:t xml:space="preserve">reviewed, </w:t>
      </w:r>
      <w:r>
        <w:t xml:space="preserve">and funds were reallocated to give each local health department a modest increase. </w:t>
      </w:r>
    </w:p>
    <w:p w14:paraId="3C8B1B85" w14:textId="459371AB" w:rsidR="00953679" w:rsidRDefault="008A3C68" w:rsidP="00953679">
      <w:pPr>
        <w:pStyle w:val="ListParagraph"/>
        <w:numPr>
          <w:ilvl w:val="0"/>
          <w:numId w:val="5"/>
        </w:numPr>
        <w:spacing w:line="259" w:lineRule="auto"/>
      </w:pPr>
      <w:r>
        <w:t xml:space="preserve">There are suggestions to negotiate within the budget to reallocate the funds to support staffing and meet the requirements of the Grant. </w:t>
      </w:r>
    </w:p>
    <w:p w14:paraId="549932E8" w14:textId="581D52DB" w:rsidR="00724894" w:rsidRDefault="00724894" w:rsidP="00E11996">
      <w:pPr>
        <w:pStyle w:val="ListParagraph"/>
        <w:numPr>
          <w:ilvl w:val="0"/>
          <w:numId w:val="5"/>
        </w:numPr>
        <w:spacing w:line="259" w:lineRule="auto"/>
      </w:pPr>
      <w:r>
        <w:t>Provisions and budget descriptions were sent out</w:t>
      </w:r>
      <w:r w:rsidR="008A3C68">
        <w:t xml:space="preserve"> to all local health departments.</w:t>
      </w:r>
    </w:p>
    <w:p w14:paraId="3D5E4531" w14:textId="2130BAB5" w:rsidR="00724894" w:rsidRDefault="00724894" w:rsidP="00E11996">
      <w:pPr>
        <w:pStyle w:val="ListParagraph"/>
        <w:numPr>
          <w:ilvl w:val="0"/>
          <w:numId w:val="5"/>
        </w:numPr>
        <w:spacing w:line="259" w:lineRule="auto"/>
      </w:pPr>
      <w:r>
        <w:t xml:space="preserve">Weber </w:t>
      </w:r>
      <w:r w:rsidR="00953679">
        <w:t>Morgan</w:t>
      </w:r>
      <w:r>
        <w:t xml:space="preserve"> withdrew from the grant</w:t>
      </w:r>
      <w:r w:rsidR="008A3C68">
        <w:t xml:space="preserve"> making funding payable out of the local health departments.</w:t>
      </w:r>
    </w:p>
    <w:p w14:paraId="3AF76C52" w14:textId="47674D77" w:rsidR="00724894" w:rsidRDefault="008A3C68" w:rsidP="00724894">
      <w:pPr>
        <w:pStyle w:val="ListParagraph"/>
        <w:numPr>
          <w:ilvl w:val="1"/>
          <w:numId w:val="5"/>
        </w:numPr>
        <w:spacing w:line="259" w:lineRule="auto"/>
      </w:pPr>
      <w:r>
        <w:lastRenderedPageBreak/>
        <w:t>Weber Morgan s</w:t>
      </w:r>
      <w:r w:rsidR="00724894">
        <w:t xml:space="preserve">tated that they wanted to refocus efforts on </w:t>
      </w:r>
      <w:r>
        <w:t xml:space="preserve">the </w:t>
      </w:r>
      <w:r w:rsidR="00724894">
        <w:t>breast and cervical program</w:t>
      </w:r>
      <w:r>
        <w:t>.</w:t>
      </w:r>
    </w:p>
    <w:p w14:paraId="61139DBA" w14:textId="485C69AF" w:rsidR="008A3C68" w:rsidRDefault="008A3C68" w:rsidP="00724894">
      <w:pPr>
        <w:pStyle w:val="ListParagraph"/>
        <w:numPr>
          <w:ilvl w:val="1"/>
          <w:numId w:val="5"/>
        </w:numPr>
        <w:spacing w:line="259" w:lineRule="auto"/>
      </w:pPr>
      <w:r>
        <w:t>The funding that w</w:t>
      </w:r>
      <w:r w:rsidR="000C7AAA">
        <w:t xml:space="preserve">as allocated </w:t>
      </w:r>
      <w:r>
        <w:t xml:space="preserve">to Weber Morgan is now being reallocated based on requests and willingness to provide addition services. </w:t>
      </w:r>
    </w:p>
    <w:p w14:paraId="23C9C49F" w14:textId="2B787D56" w:rsidR="008A3C68" w:rsidRDefault="000C7AAA" w:rsidP="00E11996">
      <w:pPr>
        <w:pStyle w:val="ListParagraph"/>
        <w:numPr>
          <w:ilvl w:val="0"/>
          <w:numId w:val="5"/>
        </w:numPr>
        <w:spacing w:line="259" w:lineRule="auto"/>
      </w:pPr>
      <w:r>
        <w:t>This is a cost reimbursement contract with the cost based on number of clients</w:t>
      </w:r>
      <w:r w:rsidR="006B6DF2">
        <w:t xml:space="preserve">. </w:t>
      </w:r>
    </w:p>
    <w:p w14:paraId="329A35C2" w14:textId="7DF0CF70" w:rsidR="008A3C68" w:rsidRDefault="008D389D" w:rsidP="00E11996">
      <w:pPr>
        <w:pStyle w:val="ListParagraph"/>
        <w:numPr>
          <w:ilvl w:val="0"/>
          <w:numId w:val="5"/>
        </w:numPr>
        <w:spacing w:line="259" w:lineRule="auto"/>
      </w:pPr>
      <w:r>
        <w:t xml:space="preserve">Per the previous Governance presentation, it was agreed that for every person served, there would be a $200 pot of money available to bill against for staffing. </w:t>
      </w:r>
    </w:p>
    <w:p w14:paraId="2B866770" w14:textId="3397BCC7" w:rsidR="00A81AEE" w:rsidRDefault="008D389D" w:rsidP="008D389D">
      <w:pPr>
        <w:pStyle w:val="ListParagraph"/>
        <w:numPr>
          <w:ilvl w:val="1"/>
          <w:numId w:val="5"/>
        </w:numPr>
        <w:spacing w:line="259" w:lineRule="auto"/>
      </w:pPr>
      <w:r>
        <w:t>An increase was not considered in the cost reimbursement to cover this.</w:t>
      </w:r>
    </w:p>
    <w:p w14:paraId="7E569766" w14:textId="4E5B3D3B" w:rsidR="008D389D" w:rsidRDefault="005A5D8A" w:rsidP="00E11996">
      <w:pPr>
        <w:pStyle w:val="ListParagraph"/>
        <w:numPr>
          <w:ilvl w:val="0"/>
          <w:numId w:val="5"/>
        </w:numPr>
        <w:spacing w:line="259" w:lineRule="auto"/>
      </w:pPr>
      <w:r>
        <w:t xml:space="preserve">Health Officers are asked to relay information about services that can be done with the funding available. </w:t>
      </w:r>
    </w:p>
    <w:p w14:paraId="6C4990B9" w14:textId="5013C743" w:rsidR="008D389D" w:rsidRDefault="005A5D8A" w:rsidP="00E11996">
      <w:pPr>
        <w:pStyle w:val="ListParagraph"/>
        <w:numPr>
          <w:ilvl w:val="0"/>
          <w:numId w:val="5"/>
        </w:numPr>
        <w:spacing w:line="259" w:lineRule="auto"/>
      </w:pPr>
      <w:r>
        <w:t xml:space="preserve">A reduction in the number of women served can be implemented if need be. </w:t>
      </w:r>
    </w:p>
    <w:p w14:paraId="42652FB3" w14:textId="728FA22F" w:rsidR="00724894" w:rsidRDefault="005C049D" w:rsidP="00646C68">
      <w:pPr>
        <w:pStyle w:val="ListParagraph"/>
        <w:numPr>
          <w:ilvl w:val="0"/>
          <w:numId w:val="5"/>
        </w:numPr>
        <w:spacing w:line="259" w:lineRule="auto"/>
      </w:pPr>
      <w:r>
        <w:t xml:space="preserve">The budget for support tools and supplies have been reduced to free up money in that area to increase </w:t>
      </w:r>
      <w:r w:rsidR="00123697">
        <w:t>salaries without reducing the funding to local health departments</w:t>
      </w:r>
      <w:r>
        <w:t>.</w:t>
      </w:r>
    </w:p>
    <w:p w14:paraId="0B4DD34C" w14:textId="160D36DF" w:rsidR="005C049D" w:rsidRDefault="005C049D" w:rsidP="00646C68">
      <w:pPr>
        <w:pStyle w:val="ListParagraph"/>
        <w:numPr>
          <w:ilvl w:val="0"/>
          <w:numId w:val="5"/>
        </w:numPr>
        <w:spacing w:line="259" w:lineRule="auto"/>
      </w:pPr>
      <w:r>
        <w:t xml:space="preserve">The billable amount remains the same. </w:t>
      </w:r>
    </w:p>
    <w:p w14:paraId="4C04E9B2" w14:textId="628B9F1C" w:rsidR="00123697" w:rsidRDefault="00F11598" w:rsidP="00E11996">
      <w:pPr>
        <w:pStyle w:val="ListParagraph"/>
        <w:numPr>
          <w:ilvl w:val="0"/>
          <w:numId w:val="5"/>
        </w:numPr>
        <w:spacing w:line="259" w:lineRule="auto"/>
      </w:pPr>
      <w:r>
        <w:t>Funding was $7,000 which will serve $200 per woman</w:t>
      </w:r>
      <w:r w:rsidR="005C049D">
        <w:t xml:space="preserve"> for </w:t>
      </w:r>
      <w:r>
        <w:t>35 women</w:t>
      </w:r>
      <w:r w:rsidR="005C049D">
        <w:t>. Staff is paid out of that $200.</w:t>
      </w:r>
    </w:p>
    <w:p w14:paraId="5D02E114" w14:textId="0AB7A667" w:rsidR="007A3F56" w:rsidRDefault="00614CF5" w:rsidP="00E11996">
      <w:pPr>
        <w:pStyle w:val="ListParagraph"/>
        <w:numPr>
          <w:ilvl w:val="0"/>
          <w:numId w:val="5"/>
        </w:numPr>
        <w:spacing w:line="259" w:lineRule="auto"/>
      </w:pPr>
      <w:r>
        <w:t xml:space="preserve">7 of the 13 </w:t>
      </w:r>
      <w:r w:rsidR="007A3F56">
        <w:t xml:space="preserve">local health departments </w:t>
      </w:r>
      <w:r>
        <w:t>are</w:t>
      </w:r>
      <w:r w:rsidR="007A3F56">
        <w:t xml:space="preserve"> currently </w:t>
      </w:r>
      <w:r>
        <w:t xml:space="preserve"> </w:t>
      </w:r>
      <w:r w:rsidR="007A3F56">
        <w:t>participating:</w:t>
      </w:r>
    </w:p>
    <w:p w14:paraId="54C13188" w14:textId="462E5A4A" w:rsidR="00663C5F" w:rsidRDefault="00614CF5" w:rsidP="007A3F56">
      <w:pPr>
        <w:pStyle w:val="ListParagraph"/>
        <w:numPr>
          <w:ilvl w:val="1"/>
          <w:numId w:val="5"/>
        </w:numPr>
        <w:spacing w:line="259" w:lineRule="auto"/>
      </w:pPr>
      <w:r>
        <w:t xml:space="preserve">Bear </w:t>
      </w:r>
      <w:r w:rsidR="007A3F56">
        <w:t>R</w:t>
      </w:r>
      <w:r>
        <w:t xml:space="preserve">iver, </w:t>
      </w:r>
      <w:r w:rsidR="007A3F56">
        <w:t>Salt Lake</w:t>
      </w:r>
      <w:r>
        <w:t xml:space="preserve">, </w:t>
      </w:r>
      <w:r w:rsidR="007A3F56">
        <w:t>S</w:t>
      </w:r>
      <w:r>
        <w:t>outh</w:t>
      </w:r>
      <w:r w:rsidR="007A3F56">
        <w:t xml:space="preserve"> E</w:t>
      </w:r>
      <w:r>
        <w:t xml:space="preserve">ast, </w:t>
      </w:r>
      <w:r w:rsidR="007A3F56">
        <w:t>T</w:t>
      </w:r>
      <w:r>
        <w:t xml:space="preserve">ooele, </w:t>
      </w:r>
      <w:r w:rsidR="007A3F56">
        <w:t xml:space="preserve">Tri County, Utah County, and </w:t>
      </w:r>
      <w:r>
        <w:t>Wasatch</w:t>
      </w:r>
      <w:r w:rsidR="007A3F56">
        <w:t xml:space="preserve"> County. </w:t>
      </w:r>
    </w:p>
    <w:p w14:paraId="37D44E08" w14:textId="3879130E" w:rsidR="00776796" w:rsidRDefault="007A3F56" w:rsidP="00E11996">
      <w:pPr>
        <w:pStyle w:val="ListParagraph"/>
        <w:numPr>
          <w:ilvl w:val="0"/>
          <w:numId w:val="5"/>
        </w:numPr>
        <w:spacing w:line="259" w:lineRule="auto"/>
      </w:pPr>
      <w:r>
        <w:t xml:space="preserve">The </w:t>
      </w:r>
      <w:r w:rsidR="00823A78">
        <w:t xml:space="preserve">$200 is </w:t>
      </w:r>
      <w:r>
        <w:t xml:space="preserve">the amount </w:t>
      </w:r>
      <w:r w:rsidR="00823A78">
        <w:t>negotiated with Governance</w:t>
      </w:r>
      <w:r>
        <w:t xml:space="preserve"> in 2018 and is n</w:t>
      </w:r>
      <w:r w:rsidR="00823A78">
        <w:t xml:space="preserve">ot a CDC decision. </w:t>
      </w:r>
    </w:p>
    <w:p w14:paraId="6DCBB739" w14:textId="0069D333" w:rsidR="00823A78" w:rsidRDefault="00DC5B5D" w:rsidP="00E11996">
      <w:pPr>
        <w:pStyle w:val="ListParagraph"/>
        <w:numPr>
          <w:ilvl w:val="0"/>
          <w:numId w:val="5"/>
        </w:numPr>
        <w:spacing w:line="259" w:lineRule="auto"/>
      </w:pPr>
      <w:r>
        <w:t xml:space="preserve">Staff reports that it is difficult to </w:t>
      </w:r>
      <w:r w:rsidR="00F81DC6">
        <w:t xml:space="preserve">accomplish and </w:t>
      </w:r>
      <w:r>
        <w:t xml:space="preserve">report </w:t>
      </w:r>
      <w:r w:rsidR="00F81DC6">
        <w:t>in the given</w:t>
      </w:r>
      <w:r>
        <w:t xml:space="preserve"> amount of time</w:t>
      </w:r>
      <w:r w:rsidR="00F81DC6">
        <w:t xml:space="preserve"> per client. </w:t>
      </w:r>
    </w:p>
    <w:p w14:paraId="0E6D6BDF" w14:textId="49B02510" w:rsidR="00F81DC6" w:rsidRDefault="00F81DC6" w:rsidP="00F81DC6">
      <w:pPr>
        <w:pStyle w:val="ListParagraph"/>
        <w:numPr>
          <w:ilvl w:val="0"/>
          <w:numId w:val="5"/>
        </w:numPr>
        <w:spacing w:line="259" w:lineRule="auto"/>
      </w:pPr>
      <w:r>
        <w:t>The $200 amount may be negotiated within the grant period</w:t>
      </w:r>
      <w:r w:rsidR="00E13C05">
        <w:t xml:space="preserve"> for next year’s application.</w:t>
      </w:r>
    </w:p>
    <w:p w14:paraId="6864A800" w14:textId="771FE8EF" w:rsidR="00DC5B5D" w:rsidRDefault="00945BF0" w:rsidP="00893C34">
      <w:pPr>
        <w:pStyle w:val="ListParagraph"/>
        <w:numPr>
          <w:ilvl w:val="0"/>
          <w:numId w:val="5"/>
        </w:numPr>
        <w:spacing w:line="259" w:lineRule="auto"/>
      </w:pPr>
      <w:r>
        <w:t xml:space="preserve">WISEWOMAN is not intended to pay for screening services, it is intended to pay for the </w:t>
      </w:r>
      <w:r w:rsidR="00830E8A">
        <w:t xml:space="preserve">health behavior support services. </w:t>
      </w:r>
    </w:p>
    <w:p w14:paraId="1E3811E9" w14:textId="49E8891D" w:rsidR="00945BF0" w:rsidRDefault="00945BF0" w:rsidP="00893C34">
      <w:pPr>
        <w:pStyle w:val="ListParagraph"/>
        <w:numPr>
          <w:ilvl w:val="0"/>
          <w:numId w:val="5"/>
        </w:numPr>
        <w:spacing w:line="259" w:lineRule="auto"/>
      </w:pPr>
      <w:r>
        <w:t xml:space="preserve">A normal health coaching session is on average of about 30mins.  </w:t>
      </w:r>
    </w:p>
    <w:p w14:paraId="5D7212C1" w14:textId="40D31D43" w:rsidR="00945BF0" w:rsidRDefault="00945BF0" w:rsidP="00E11996">
      <w:pPr>
        <w:pStyle w:val="ListParagraph"/>
        <w:numPr>
          <w:ilvl w:val="0"/>
          <w:numId w:val="5"/>
        </w:numPr>
        <w:spacing w:line="259" w:lineRule="auto"/>
      </w:pPr>
      <w:r>
        <w:t xml:space="preserve">Higher risk women require 3-5 sessions per year. </w:t>
      </w:r>
    </w:p>
    <w:p w14:paraId="7E16672E" w14:textId="2E407047" w:rsidR="00945BF0" w:rsidRDefault="00945BF0" w:rsidP="00945BF0">
      <w:pPr>
        <w:pStyle w:val="ListParagraph"/>
        <w:numPr>
          <w:ilvl w:val="1"/>
          <w:numId w:val="5"/>
        </w:numPr>
        <w:spacing w:line="259" w:lineRule="auto"/>
      </w:pPr>
      <w:r>
        <w:t xml:space="preserve">60% get at least 3 sessions. </w:t>
      </w:r>
    </w:p>
    <w:p w14:paraId="187B9213" w14:textId="78944023" w:rsidR="00962A30" w:rsidRDefault="008A5B3B" w:rsidP="008A5B3B">
      <w:pPr>
        <w:pStyle w:val="ListParagraph"/>
        <w:numPr>
          <w:ilvl w:val="1"/>
          <w:numId w:val="5"/>
        </w:numPr>
        <w:spacing w:line="259" w:lineRule="auto"/>
      </w:pPr>
      <w:r>
        <w:t>For example, f</w:t>
      </w:r>
      <w:r w:rsidR="00945BF0">
        <w:t xml:space="preserve">unding will pay </w:t>
      </w:r>
      <w:r w:rsidR="00647E67">
        <w:t xml:space="preserve">up to 24 </w:t>
      </w:r>
      <w:r w:rsidR="00945BF0">
        <w:t>sessions</w:t>
      </w:r>
      <w:r w:rsidR="00647E67">
        <w:t xml:space="preserve"> of </w:t>
      </w:r>
      <w:r w:rsidR="00945BF0">
        <w:t>W</w:t>
      </w:r>
      <w:r w:rsidR="00647E67">
        <w:t xml:space="preserve">eight </w:t>
      </w:r>
      <w:r w:rsidR="00945BF0">
        <w:t>W</w:t>
      </w:r>
      <w:r w:rsidR="00647E67">
        <w:t>atchers for a client</w:t>
      </w:r>
      <w:r w:rsidR="00727C9F">
        <w:t xml:space="preserve">. </w:t>
      </w:r>
    </w:p>
    <w:p w14:paraId="7379C541" w14:textId="6A6D6A16" w:rsidR="00647E67" w:rsidRDefault="00647E67" w:rsidP="00727C9F">
      <w:pPr>
        <w:pStyle w:val="ListParagraph"/>
        <w:numPr>
          <w:ilvl w:val="1"/>
          <w:numId w:val="5"/>
        </w:numPr>
        <w:spacing w:line="259" w:lineRule="auto"/>
      </w:pPr>
      <w:r>
        <w:t xml:space="preserve">Weight </w:t>
      </w:r>
      <w:r w:rsidR="008A5B3B">
        <w:t>W</w:t>
      </w:r>
      <w:r>
        <w:t>atchers</w:t>
      </w:r>
      <w:r w:rsidR="00945BF0">
        <w:t xml:space="preserve"> coach will issue a voucher for sessions. </w:t>
      </w:r>
      <w:r w:rsidR="00727C9F">
        <w:t>This does not come out of the $200.</w:t>
      </w:r>
    </w:p>
    <w:p w14:paraId="5C68E4E1" w14:textId="7A1AEFFF" w:rsidR="00945BF0" w:rsidRDefault="008A5B3B" w:rsidP="00E11996">
      <w:pPr>
        <w:pStyle w:val="ListParagraph"/>
        <w:numPr>
          <w:ilvl w:val="0"/>
          <w:numId w:val="5"/>
        </w:numPr>
        <w:spacing w:line="259" w:lineRule="auto"/>
      </w:pPr>
      <w:r>
        <w:t>This was originally a fee for service contract</w:t>
      </w:r>
      <w:r w:rsidR="00727C9F">
        <w:t xml:space="preserve"> and the structure was changed to a cost reimbursement contract at the request of local health officers 2-3 years ago.</w:t>
      </w:r>
    </w:p>
    <w:p w14:paraId="7FBE4ADF" w14:textId="6B6565EB" w:rsidR="00945BF0" w:rsidRDefault="00727C9F" w:rsidP="00E11996">
      <w:pPr>
        <w:pStyle w:val="ListParagraph"/>
        <w:numPr>
          <w:ilvl w:val="0"/>
          <w:numId w:val="5"/>
        </w:numPr>
        <w:spacing w:line="259" w:lineRule="auto"/>
      </w:pPr>
      <w:r>
        <w:t xml:space="preserve">The same amount of money is received, but in a different way. </w:t>
      </w:r>
    </w:p>
    <w:p w14:paraId="5FFD5035" w14:textId="5F4C490A" w:rsidR="00945BF0" w:rsidRDefault="005E0B0A" w:rsidP="00E11996">
      <w:pPr>
        <w:pStyle w:val="ListParagraph"/>
        <w:numPr>
          <w:ilvl w:val="0"/>
          <w:numId w:val="5"/>
        </w:numPr>
        <w:spacing w:line="259" w:lineRule="auto"/>
      </w:pPr>
      <w:r>
        <w:t xml:space="preserve">A rate change will be discussed </w:t>
      </w:r>
      <w:r w:rsidR="00727C9F">
        <w:t>by Governance in February</w:t>
      </w:r>
      <w:r w:rsidR="00C53C17">
        <w:t xml:space="preserve"> or March</w:t>
      </w:r>
      <w:r w:rsidR="00727C9F">
        <w:t xml:space="preserve"> 2020. </w:t>
      </w:r>
    </w:p>
    <w:p w14:paraId="3902551C" w14:textId="2A4F8D10" w:rsidR="00776796" w:rsidRDefault="00727C9F" w:rsidP="00E11996">
      <w:pPr>
        <w:pStyle w:val="ListParagraph"/>
        <w:numPr>
          <w:ilvl w:val="0"/>
          <w:numId w:val="5"/>
        </w:numPr>
        <w:spacing w:line="259" w:lineRule="auto"/>
      </w:pPr>
      <w:r>
        <w:t>Each health department is receiving a compliance</w:t>
      </w:r>
      <w:r w:rsidR="00D625DD">
        <w:t xml:space="preserve"> report </w:t>
      </w:r>
      <w:r>
        <w:t xml:space="preserve">which </w:t>
      </w:r>
      <w:r w:rsidR="00D625DD">
        <w:t>acts as</w:t>
      </w:r>
      <w:r>
        <w:t xml:space="preserve"> an </w:t>
      </w:r>
      <w:r w:rsidR="00D625DD">
        <w:t>update</w:t>
      </w:r>
      <w:r>
        <w:t xml:space="preserve"> that shows what is being accomplished and completing t</w:t>
      </w:r>
      <w:r w:rsidR="00010EA5">
        <w:t>ask</w:t>
      </w:r>
      <w:r>
        <w:t>s</w:t>
      </w:r>
      <w:r w:rsidR="00010EA5">
        <w:t xml:space="preserve"> required by the grant. </w:t>
      </w:r>
    </w:p>
    <w:p w14:paraId="1BF95CE5" w14:textId="5E8FB3AA" w:rsidR="00F1168A" w:rsidRDefault="005E0B0A" w:rsidP="005E0B0A">
      <w:pPr>
        <w:pStyle w:val="ListParagraph"/>
        <w:numPr>
          <w:ilvl w:val="0"/>
          <w:numId w:val="5"/>
        </w:numPr>
        <w:spacing w:line="259" w:lineRule="auto"/>
      </w:pPr>
      <w:r>
        <w:t xml:space="preserve">The funding breakdown has not changed from the last presentation to Governance. </w:t>
      </w:r>
    </w:p>
    <w:bookmarkEnd w:id="7"/>
    <w:p w14:paraId="70BEF85E" w14:textId="77777777" w:rsidR="00A24DBA" w:rsidRPr="0036268F" w:rsidRDefault="00A24DBA" w:rsidP="007E5874">
      <w:pPr>
        <w:spacing w:line="259" w:lineRule="auto"/>
      </w:pPr>
    </w:p>
    <w:p w14:paraId="09218A7C" w14:textId="1DD4F3A4" w:rsidR="007D1CF0" w:rsidRPr="00150201" w:rsidRDefault="00F52807" w:rsidP="007D1CF0">
      <w:pPr>
        <w:spacing w:line="360" w:lineRule="auto"/>
      </w:pPr>
      <w:r>
        <w:rPr>
          <w:b/>
          <w:bCs/>
        </w:rPr>
        <w:t xml:space="preserve">No vote needed. </w:t>
      </w:r>
    </w:p>
    <w:p w14:paraId="48C13D31" w14:textId="77777777" w:rsidR="007D1CF0" w:rsidRPr="0036268F" w:rsidRDefault="007D1CF0" w:rsidP="007D1CF0">
      <w:pPr>
        <w:pStyle w:val="Default"/>
        <w:rPr>
          <w:rFonts w:asciiTheme="minorHAnsi" w:hAnsiTheme="minorHAnsi" w:cstheme="minorBidi"/>
          <w:color w:val="auto"/>
          <w:sz w:val="22"/>
          <w:szCs w:val="22"/>
        </w:rPr>
      </w:pPr>
    </w:p>
    <w:p w14:paraId="48DB82CD" w14:textId="008841D4" w:rsidR="009F7B32" w:rsidRPr="0036268F" w:rsidRDefault="009F7B32" w:rsidP="00CE5A8B">
      <w:pPr>
        <w:shd w:val="clear" w:color="auto" w:fill="DEEAF6" w:themeFill="accent1" w:themeFillTint="33"/>
        <w:tabs>
          <w:tab w:val="left" w:pos="6083"/>
        </w:tabs>
        <w:spacing w:line="264" w:lineRule="auto"/>
        <w:rPr>
          <w:b/>
          <w:bCs/>
        </w:rPr>
      </w:pPr>
      <w:r w:rsidRPr="0036268F">
        <w:rPr>
          <w:b/>
          <w:bCs/>
        </w:rPr>
        <w:t>Other Agenda Items:</w:t>
      </w:r>
    </w:p>
    <w:p w14:paraId="50C21E28" w14:textId="22FA0F98" w:rsidR="00776796" w:rsidRPr="00776796" w:rsidRDefault="00776796" w:rsidP="007D1CF0">
      <w:pPr>
        <w:pStyle w:val="ListParagraph"/>
        <w:numPr>
          <w:ilvl w:val="0"/>
          <w:numId w:val="7"/>
        </w:numPr>
      </w:pPr>
      <w:r>
        <w:rPr>
          <w:b/>
          <w:bCs/>
        </w:rPr>
        <w:t xml:space="preserve">CHEC/EPSDT </w:t>
      </w:r>
      <w:r w:rsidR="00C53C17">
        <w:rPr>
          <w:b/>
          <w:bCs/>
        </w:rPr>
        <w:t>C</w:t>
      </w:r>
      <w:r>
        <w:rPr>
          <w:b/>
          <w:bCs/>
        </w:rPr>
        <w:t>ontracts</w:t>
      </w:r>
      <w:r w:rsidR="00C53C17">
        <w:rPr>
          <w:b/>
          <w:bCs/>
        </w:rPr>
        <w:t xml:space="preserve">  -  Emma Chacon</w:t>
      </w:r>
    </w:p>
    <w:p w14:paraId="189CBBB5" w14:textId="77777777" w:rsidR="00973116" w:rsidRDefault="00973116" w:rsidP="009A6685">
      <w:pPr>
        <w:pStyle w:val="ListParagraph"/>
        <w:numPr>
          <w:ilvl w:val="1"/>
          <w:numId w:val="7"/>
        </w:numPr>
      </w:pPr>
      <w:r>
        <w:t xml:space="preserve">CHEC - </w:t>
      </w:r>
      <w:r w:rsidR="004A46FF">
        <w:t xml:space="preserve">Child </w:t>
      </w:r>
      <w:r w:rsidR="00222171">
        <w:t>H</w:t>
      </w:r>
      <w:r w:rsidR="004A46FF">
        <w:t xml:space="preserve">ealth </w:t>
      </w:r>
      <w:r w:rsidR="00222171">
        <w:t>E</w:t>
      </w:r>
      <w:r w:rsidR="004A46FF">
        <w:t xml:space="preserve">valuation and </w:t>
      </w:r>
      <w:r w:rsidR="00222171">
        <w:t>C</w:t>
      </w:r>
      <w:r w:rsidR="004A46FF">
        <w:t xml:space="preserve">are </w:t>
      </w:r>
    </w:p>
    <w:p w14:paraId="68820BC1" w14:textId="20780E03" w:rsidR="009A6685" w:rsidRDefault="00222171" w:rsidP="00973116">
      <w:pPr>
        <w:pStyle w:val="ListParagraph"/>
        <w:numPr>
          <w:ilvl w:val="2"/>
          <w:numId w:val="7"/>
        </w:numPr>
      </w:pPr>
      <w:r>
        <w:t xml:space="preserve">CHEC </w:t>
      </w:r>
      <w:r w:rsidR="004A46FF">
        <w:t>may be dropped for consist</w:t>
      </w:r>
      <w:r w:rsidR="009A6685">
        <w:t>ency</w:t>
      </w:r>
      <w:r w:rsidR="00973116">
        <w:t xml:space="preserve"> as </w:t>
      </w:r>
      <w:r>
        <w:t>CHEC</w:t>
      </w:r>
      <w:r w:rsidR="009A6685">
        <w:t xml:space="preserve"> is a Utah t</w:t>
      </w:r>
      <w:r>
        <w:t>erm</w:t>
      </w:r>
      <w:r w:rsidR="00973116">
        <w:t xml:space="preserve"> and not used federally. </w:t>
      </w:r>
    </w:p>
    <w:p w14:paraId="45D9A4BA" w14:textId="70C75DDF" w:rsidR="004A46FF" w:rsidRDefault="004A46FF" w:rsidP="00776796">
      <w:pPr>
        <w:pStyle w:val="ListParagraph"/>
        <w:numPr>
          <w:ilvl w:val="1"/>
          <w:numId w:val="7"/>
        </w:numPr>
      </w:pPr>
      <w:r>
        <w:t xml:space="preserve">EPSDT - </w:t>
      </w:r>
      <w:r w:rsidR="00222171">
        <w:t>E</w:t>
      </w:r>
      <w:r>
        <w:t xml:space="preserve">arly </w:t>
      </w:r>
      <w:r w:rsidR="00222171">
        <w:t>P</w:t>
      </w:r>
      <w:r>
        <w:t xml:space="preserve">eriodic </w:t>
      </w:r>
      <w:r w:rsidR="00222171">
        <w:t>Sc</w:t>
      </w:r>
      <w:r>
        <w:t xml:space="preserve">reening, </w:t>
      </w:r>
      <w:r w:rsidR="00222171">
        <w:t>D</w:t>
      </w:r>
      <w:r>
        <w:t xml:space="preserve">iagnosis, and </w:t>
      </w:r>
      <w:r w:rsidR="00222171">
        <w:t>Treatment.</w:t>
      </w:r>
    </w:p>
    <w:p w14:paraId="1129D4C5" w14:textId="7DFC5409" w:rsidR="009A6685" w:rsidRDefault="00222171" w:rsidP="00776796">
      <w:pPr>
        <w:pStyle w:val="ListParagraph"/>
        <w:numPr>
          <w:ilvl w:val="1"/>
          <w:numId w:val="7"/>
        </w:numPr>
      </w:pPr>
      <w:r>
        <w:t>Brought to Governance because of concern about p</w:t>
      </w:r>
      <w:r w:rsidR="009A6685">
        <w:t xml:space="preserve">ayment on the </w:t>
      </w:r>
      <w:r>
        <w:t>CHEC</w:t>
      </w:r>
      <w:r w:rsidR="009A6685">
        <w:t xml:space="preserve"> contracts</w:t>
      </w:r>
      <w:r>
        <w:t>.</w:t>
      </w:r>
    </w:p>
    <w:p w14:paraId="5430E962" w14:textId="673FC2C8" w:rsidR="00222171" w:rsidRDefault="00222171" w:rsidP="00776796">
      <w:pPr>
        <w:pStyle w:val="ListParagraph"/>
        <w:numPr>
          <w:ilvl w:val="1"/>
          <w:numId w:val="7"/>
        </w:numPr>
      </w:pPr>
      <w:r>
        <w:t xml:space="preserve">In terms of distribution between the professional services and administration services, some of the health departments are only doing administration right now. </w:t>
      </w:r>
    </w:p>
    <w:p w14:paraId="5F688C95" w14:textId="70CDF58C" w:rsidR="00222171" w:rsidRDefault="00222171" w:rsidP="00776796">
      <w:pPr>
        <w:pStyle w:val="ListParagraph"/>
        <w:numPr>
          <w:ilvl w:val="1"/>
          <w:numId w:val="7"/>
        </w:numPr>
      </w:pPr>
      <w:r>
        <w:t xml:space="preserve">If you are logged in as Administrative, it is the 50/50 match. </w:t>
      </w:r>
    </w:p>
    <w:p w14:paraId="41884501" w14:textId="27EB3F91" w:rsidR="00222171" w:rsidRDefault="00222171" w:rsidP="00776796">
      <w:pPr>
        <w:pStyle w:val="ListParagraph"/>
        <w:numPr>
          <w:ilvl w:val="1"/>
          <w:numId w:val="7"/>
        </w:numPr>
      </w:pPr>
      <w:r>
        <w:t xml:space="preserve">If you are logged in as Professional, it is the 75/25 match. </w:t>
      </w:r>
    </w:p>
    <w:p w14:paraId="1D0C2E5F" w14:textId="183EE26B" w:rsidR="00BB72EE" w:rsidRDefault="009646D6" w:rsidP="00571335">
      <w:pPr>
        <w:pStyle w:val="ListParagraph"/>
        <w:numPr>
          <w:ilvl w:val="1"/>
          <w:numId w:val="7"/>
        </w:numPr>
      </w:pPr>
      <w:r>
        <w:t xml:space="preserve">Eric </w:t>
      </w:r>
      <w:r w:rsidR="00BB72EE">
        <w:t>G</w:t>
      </w:r>
      <w:r>
        <w:t xml:space="preserve">rant </w:t>
      </w:r>
      <w:r w:rsidR="00BB72EE">
        <w:t>constructed a</w:t>
      </w:r>
      <w:r w:rsidR="000D1B31">
        <w:t xml:space="preserve"> free</w:t>
      </w:r>
      <w:r w:rsidR="00BB72EE">
        <w:t xml:space="preserve"> </w:t>
      </w:r>
      <w:r>
        <w:t>access data base</w:t>
      </w:r>
      <w:r w:rsidR="00BB72EE">
        <w:t xml:space="preserve"> that staff are using to log in</w:t>
      </w:r>
      <w:r w:rsidR="00930EA4">
        <w:t xml:space="preserve"> </w:t>
      </w:r>
      <w:r w:rsidR="00BB72EE">
        <w:t xml:space="preserve">15-minute intervals when they are </w:t>
      </w:r>
      <w:r w:rsidR="00973116">
        <w:t xml:space="preserve">conducting </w:t>
      </w:r>
      <w:r w:rsidR="00BB72EE">
        <w:t xml:space="preserve">professional related work. </w:t>
      </w:r>
    </w:p>
    <w:p w14:paraId="490758FF" w14:textId="4D169240" w:rsidR="00BB72EE" w:rsidRDefault="00973116" w:rsidP="00571335">
      <w:pPr>
        <w:pStyle w:val="ListParagraph"/>
        <w:numPr>
          <w:ilvl w:val="1"/>
          <w:numId w:val="7"/>
        </w:numPr>
      </w:pPr>
      <w:r>
        <w:lastRenderedPageBreak/>
        <w:t>The o</w:t>
      </w:r>
      <w:r w:rsidR="00BB72EE">
        <w:t>riginal offer was to distribute a tool</w:t>
      </w:r>
      <w:r>
        <w:t xml:space="preserve"> that </w:t>
      </w:r>
      <w:r w:rsidR="00BB72EE">
        <w:t xml:space="preserve">staff are required to keep accounting and activities separate from their time sheets and then reconciled </w:t>
      </w:r>
      <w:r>
        <w:t xml:space="preserve">the two bi-weekly. </w:t>
      </w:r>
      <w:r w:rsidR="00BB72EE">
        <w:t xml:space="preserve">  </w:t>
      </w:r>
    </w:p>
    <w:p w14:paraId="4C364FC7" w14:textId="2E637FDC" w:rsidR="009A6685" w:rsidRDefault="00BB72EE" w:rsidP="00571335">
      <w:pPr>
        <w:pStyle w:val="ListParagraph"/>
        <w:numPr>
          <w:ilvl w:val="1"/>
          <w:numId w:val="7"/>
        </w:numPr>
      </w:pPr>
      <w:r>
        <w:t>CMS is serious about this tool and have</w:t>
      </w:r>
      <w:r w:rsidR="00571335">
        <w:t xml:space="preserve"> already deferred about .5million dollars </w:t>
      </w:r>
      <w:r>
        <w:t>over this issue</w:t>
      </w:r>
      <w:r w:rsidR="00571335">
        <w:t xml:space="preserve">. </w:t>
      </w:r>
    </w:p>
    <w:p w14:paraId="2DDF5BB4" w14:textId="2E682DE3" w:rsidR="009548EB" w:rsidRDefault="00C45D75" w:rsidP="00571335">
      <w:pPr>
        <w:pStyle w:val="ListParagraph"/>
        <w:numPr>
          <w:ilvl w:val="1"/>
          <w:numId w:val="7"/>
        </w:numPr>
      </w:pPr>
      <w:r>
        <w:t xml:space="preserve">Activity must be logged every 15 minutes. </w:t>
      </w:r>
      <w:r w:rsidR="00BB72EE">
        <w:t xml:space="preserve"> </w:t>
      </w:r>
    </w:p>
    <w:p w14:paraId="70E3AD68" w14:textId="5A7F4F5F" w:rsidR="009548EB" w:rsidRDefault="009548EB" w:rsidP="00571335">
      <w:pPr>
        <w:pStyle w:val="ListParagraph"/>
        <w:numPr>
          <w:ilvl w:val="1"/>
          <w:numId w:val="7"/>
        </w:numPr>
      </w:pPr>
      <w:r>
        <w:t xml:space="preserve">The reimbursement issue in Utah </w:t>
      </w:r>
      <w:r w:rsidR="00C45D75">
        <w:t>C</w:t>
      </w:r>
      <w:r>
        <w:t xml:space="preserve">ounty is that the reports are being filled out as completely Professional time. No Administrative time is noted. </w:t>
      </w:r>
    </w:p>
    <w:p w14:paraId="7254599B" w14:textId="291DDB97" w:rsidR="009548EB" w:rsidRDefault="009548EB" w:rsidP="00C45D75">
      <w:pPr>
        <w:pStyle w:val="ListParagraph"/>
        <w:numPr>
          <w:ilvl w:val="2"/>
          <w:numId w:val="7"/>
        </w:numPr>
      </w:pPr>
      <w:r>
        <w:t>This will not be accepted by CMS in an audit.</w:t>
      </w:r>
    </w:p>
    <w:p w14:paraId="797DFB3B" w14:textId="1216CA40" w:rsidR="009548EB" w:rsidRDefault="009548EB" w:rsidP="00571335">
      <w:pPr>
        <w:pStyle w:val="ListParagraph"/>
        <w:numPr>
          <w:ilvl w:val="1"/>
          <w:numId w:val="7"/>
        </w:numPr>
      </w:pPr>
      <w:r>
        <w:t xml:space="preserve">Modifying reports has been communicated but there has been no </w:t>
      </w:r>
      <w:r w:rsidR="007523AF">
        <w:t>response</w:t>
      </w:r>
      <w:r w:rsidR="00C45D75">
        <w:t xml:space="preserve"> resulting in </w:t>
      </w:r>
      <w:r>
        <w:t>payments be</w:t>
      </w:r>
      <w:r w:rsidR="00C45D75">
        <w:t>i</w:t>
      </w:r>
      <w:r>
        <w:t>n</w:t>
      </w:r>
      <w:r w:rsidR="00C45D75">
        <w:t>g placed</w:t>
      </w:r>
      <w:r>
        <w:t xml:space="preserve"> on hold. </w:t>
      </w:r>
    </w:p>
    <w:p w14:paraId="630983E1" w14:textId="683B4BB7" w:rsidR="009548EB" w:rsidRDefault="009548EB" w:rsidP="00571335">
      <w:pPr>
        <w:pStyle w:val="ListParagraph"/>
        <w:numPr>
          <w:ilvl w:val="1"/>
          <w:numId w:val="7"/>
        </w:numPr>
      </w:pPr>
      <w:r>
        <w:t xml:space="preserve">Local health departments have funding in both Professional and Administrative. Adjustments may be made from one to the other. </w:t>
      </w:r>
    </w:p>
    <w:p w14:paraId="7EE840CD" w14:textId="0E61510A" w:rsidR="009548EB" w:rsidRDefault="00C45D75" w:rsidP="00571335">
      <w:pPr>
        <w:pStyle w:val="ListParagraph"/>
        <w:numPr>
          <w:ilvl w:val="1"/>
          <w:numId w:val="7"/>
        </w:numPr>
      </w:pPr>
      <w:r>
        <w:t xml:space="preserve">Reports must be as accurate as possible in order to ensure payment. </w:t>
      </w:r>
    </w:p>
    <w:p w14:paraId="6728F062" w14:textId="41193568" w:rsidR="008205DA" w:rsidRDefault="00283515" w:rsidP="00776796">
      <w:pPr>
        <w:pStyle w:val="ListParagraph"/>
        <w:numPr>
          <w:ilvl w:val="1"/>
          <w:numId w:val="7"/>
        </w:numPr>
      </w:pPr>
      <w:r>
        <w:t>Past reports may be modified</w:t>
      </w:r>
      <w:r w:rsidR="009548EB">
        <w:t xml:space="preserve"> to reflect the actual breakout as much as possible. </w:t>
      </w:r>
    </w:p>
    <w:p w14:paraId="7271C767" w14:textId="1A7D0F6D" w:rsidR="009548EB" w:rsidRDefault="000D1B31" w:rsidP="00776796">
      <w:pPr>
        <w:pStyle w:val="ListParagraph"/>
        <w:numPr>
          <w:ilvl w:val="1"/>
          <w:numId w:val="7"/>
        </w:numPr>
      </w:pPr>
      <w:r>
        <w:t>CMS will not accept that staff are spending 100% of their time at the Professional level.</w:t>
      </w:r>
    </w:p>
    <w:p w14:paraId="17497EA7" w14:textId="77777777" w:rsidR="00C45D75" w:rsidRDefault="00C45D75" w:rsidP="00C45D75">
      <w:pPr>
        <w:pStyle w:val="ListParagraph"/>
        <w:numPr>
          <w:ilvl w:val="2"/>
          <w:numId w:val="7"/>
        </w:numPr>
      </w:pPr>
      <w:r>
        <w:t xml:space="preserve">Professional services are the use of clinical expertise in some way. </w:t>
      </w:r>
    </w:p>
    <w:p w14:paraId="3E1107C2" w14:textId="3BEEAE0A" w:rsidR="000D1B31" w:rsidRDefault="000D1B31" w:rsidP="000D1B31">
      <w:pPr>
        <w:pStyle w:val="ListParagraph"/>
        <w:numPr>
          <w:ilvl w:val="1"/>
          <w:numId w:val="7"/>
        </w:numPr>
      </w:pPr>
      <w:r>
        <w:t>It is unknown if all 13 health departments are participating in the CHEC program.</w:t>
      </w:r>
    </w:p>
    <w:p w14:paraId="01C0111A" w14:textId="1737A49E" w:rsidR="009548EB" w:rsidRDefault="00C72ABE" w:rsidP="00776796">
      <w:pPr>
        <w:pStyle w:val="ListParagraph"/>
        <w:numPr>
          <w:ilvl w:val="1"/>
          <w:numId w:val="7"/>
        </w:numPr>
      </w:pPr>
      <w:r>
        <w:t>15-minute</w:t>
      </w:r>
      <w:r w:rsidR="000D1B31">
        <w:t xml:space="preserve"> logging will continue until CMS notifies a new approved methodology. </w:t>
      </w:r>
    </w:p>
    <w:p w14:paraId="408C72A5" w14:textId="6C8FB2E1" w:rsidR="009548EB" w:rsidRDefault="00BE1651" w:rsidP="00776796">
      <w:pPr>
        <w:pStyle w:val="ListParagraph"/>
        <w:numPr>
          <w:ilvl w:val="1"/>
          <w:numId w:val="7"/>
        </w:numPr>
      </w:pPr>
      <w:r>
        <w:t xml:space="preserve">A meeting with nursing directors and business managers </w:t>
      </w:r>
      <w:r w:rsidR="00D317BA">
        <w:t xml:space="preserve">to discuss Skilled Medical Professional versus Administration logging in order to ensure reports are filled out correctly and payments are taken off hold. </w:t>
      </w:r>
    </w:p>
    <w:p w14:paraId="0D3E1F8A" w14:textId="476B256E" w:rsidR="009D34B6" w:rsidRDefault="009D34B6" w:rsidP="009D34B6">
      <w:pPr>
        <w:pStyle w:val="ListParagraph"/>
        <w:numPr>
          <w:ilvl w:val="2"/>
          <w:numId w:val="7"/>
        </w:numPr>
      </w:pPr>
      <w:r>
        <w:t xml:space="preserve">Jill Parker will coordinate this meeting. </w:t>
      </w:r>
    </w:p>
    <w:p w14:paraId="208272AE" w14:textId="49DC69DC" w:rsidR="00D317BA" w:rsidRDefault="00D317BA" w:rsidP="00AE04DF">
      <w:pPr>
        <w:pStyle w:val="ListParagraph"/>
        <w:numPr>
          <w:ilvl w:val="1"/>
          <w:numId w:val="7"/>
        </w:numPr>
      </w:pPr>
      <w:r>
        <w:t xml:space="preserve">A discussion/meeting will be planned about possibly combining the Education, CHEC/EPSDT, and TCM (targeted case management) contracts. </w:t>
      </w:r>
    </w:p>
    <w:p w14:paraId="27D607C5" w14:textId="3E95E28D" w:rsidR="00AE04DF" w:rsidRDefault="00AE04DF" w:rsidP="00AE04DF">
      <w:pPr>
        <w:pStyle w:val="ListParagraph"/>
        <w:numPr>
          <w:ilvl w:val="1"/>
          <w:numId w:val="7"/>
        </w:numPr>
      </w:pPr>
      <w:r>
        <w:t>If anyone is having an issue with reimbursements, contact Rex Olsen and</w:t>
      </w:r>
      <w:r w:rsidR="00C45D75">
        <w:t>/or</w:t>
      </w:r>
      <w:r>
        <w:t xml:space="preserve"> Carrie Aguiar. </w:t>
      </w:r>
    </w:p>
    <w:p w14:paraId="7717BE3C" w14:textId="77777777" w:rsidR="00AE04DF" w:rsidRDefault="00AE04DF" w:rsidP="00776796">
      <w:pPr>
        <w:pStyle w:val="ListParagraph"/>
        <w:numPr>
          <w:ilvl w:val="1"/>
          <w:numId w:val="7"/>
        </w:numPr>
      </w:pPr>
      <w:r>
        <w:t xml:space="preserve">Another area where enhanced funding is available is in the claims processing area. </w:t>
      </w:r>
    </w:p>
    <w:p w14:paraId="2F7AF6A5" w14:textId="13FF51BC" w:rsidR="00AE04DF" w:rsidRDefault="00AE04DF" w:rsidP="00AE04DF">
      <w:pPr>
        <w:pStyle w:val="ListParagraph"/>
        <w:numPr>
          <w:ilvl w:val="2"/>
          <w:numId w:val="7"/>
        </w:numPr>
      </w:pPr>
      <w:r>
        <w:t xml:space="preserve">CMS sent a letter asking for information about the claims processing area to validate that they </w:t>
      </w:r>
      <w:proofErr w:type="gramStart"/>
      <w:r>
        <w:t>are able to</w:t>
      </w:r>
      <w:proofErr w:type="gramEnd"/>
      <w:r>
        <w:t xml:space="preserve"> get the 75% enhanced funding. </w:t>
      </w:r>
    </w:p>
    <w:p w14:paraId="3C92EB3F" w14:textId="250BCD19" w:rsidR="008205DA" w:rsidRDefault="00AE04DF" w:rsidP="00AE04DF">
      <w:pPr>
        <w:pStyle w:val="ListParagraph"/>
        <w:numPr>
          <w:ilvl w:val="1"/>
          <w:numId w:val="7"/>
        </w:numPr>
      </w:pPr>
      <w:r>
        <w:t xml:space="preserve">The issues </w:t>
      </w:r>
      <w:proofErr w:type="gramStart"/>
      <w:r>
        <w:t>is</w:t>
      </w:r>
      <w:proofErr w:type="gramEnd"/>
      <w:r>
        <w:t xml:space="preserve"> not getting the contracts out, the issue is payment for the contracts due to incomplete reporting. </w:t>
      </w:r>
    </w:p>
    <w:p w14:paraId="346B978E" w14:textId="6B57B2DD" w:rsidR="004A46FF" w:rsidRPr="00776796" w:rsidRDefault="004A46FF" w:rsidP="009D34B6"/>
    <w:p w14:paraId="3C5042CB" w14:textId="07574CA6" w:rsidR="00AB30C5" w:rsidRPr="00AB30C5" w:rsidRDefault="00213441" w:rsidP="00AB30C5">
      <w:pPr>
        <w:pStyle w:val="ListParagraph"/>
        <w:numPr>
          <w:ilvl w:val="0"/>
          <w:numId w:val="7"/>
        </w:numPr>
      </w:pPr>
      <w:r>
        <w:rPr>
          <w:b/>
          <w:bCs/>
        </w:rPr>
        <w:t xml:space="preserve">MICHVE funding updates </w:t>
      </w:r>
      <w:r w:rsidR="00AB30C5">
        <w:rPr>
          <w:b/>
          <w:bCs/>
        </w:rPr>
        <w:t xml:space="preserve">will be added </w:t>
      </w:r>
      <w:r>
        <w:rPr>
          <w:b/>
          <w:bCs/>
        </w:rPr>
        <w:t>on</w:t>
      </w:r>
      <w:r w:rsidR="00AB30C5">
        <w:rPr>
          <w:b/>
          <w:bCs/>
        </w:rPr>
        <w:t xml:space="preserve">to the next Governance </w:t>
      </w:r>
      <w:r>
        <w:rPr>
          <w:b/>
          <w:bCs/>
        </w:rPr>
        <w:t>agenda</w:t>
      </w:r>
      <w:r w:rsidR="00AB30C5">
        <w:rPr>
          <w:b/>
          <w:bCs/>
        </w:rPr>
        <w:t>.</w:t>
      </w:r>
    </w:p>
    <w:p w14:paraId="6B183E7F" w14:textId="32CE06DA" w:rsidR="00213441" w:rsidRPr="00425FBC" w:rsidRDefault="00AB30C5" w:rsidP="00AB30C5">
      <w:pPr>
        <w:pStyle w:val="ListParagraph"/>
        <w:numPr>
          <w:ilvl w:val="0"/>
          <w:numId w:val="7"/>
        </w:numPr>
        <w:rPr>
          <w:b/>
          <w:bCs/>
        </w:rPr>
      </w:pPr>
      <w:r w:rsidRPr="00425FBC">
        <w:rPr>
          <w:b/>
          <w:bCs/>
        </w:rPr>
        <w:t xml:space="preserve">Jill has also </w:t>
      </w:r>
      <w:r w:rsidR="00213441" w:rsidRPr="00425FBC">
        <w:rPr>
          <w:b/>
          <w:bCs/>
        </w:rPr>
        <w:t>requested an update on silve</w:t>
      </w:r>
      <w:r w:rsidR="00BB72EE" w:rsidRPr="00425FBC">
        <w:rPr>
          <w:b/>
          <w:bCs/>
        </w:rPr>
        <w:t>r</w:t>
      </w:r>
      <w:r w:rsidR="00213441" w:rsidRPr="00425FBC">
        <w:rPr>
          <w:b/>
          <w:bCs/>
        </w:rPr>
        <w:t xml:space="preserve"> and cost sharing</w:t>
      </w:r>
      <w:r w:rsidR="009D34B6" w:rsidRPr="00425FBC">
        <w:rPr>
          <w:b/>
          <w:bCs/>
        </w:rPr>
        <w:t xml:space="preserve">. </w:t>
      </w:r>
    </w:p>
    <w:p w14:paraId="7C099CB1" w14:textId="77777777" w:rsidR="009D34B6" w:rsidRPr="002E0D1C" w:rsidRDefault="009D34B6" w:rsidP="009D34B6"/>
    <w:p w14:paraId="4870F93C" w14:textId="77777777" w:rsidR="000F073D" w:rsidRPr="0036268F" w:rsidRDefault="000F073D" w:rsidP="00E65992"/>
    <w:p w14:paraId="2F17E193" w14:textId="52504F00" w:rsidR="00561B60" w:rsidRPr="0036268F" w:rsidRDefault="00561B60" w:rsidP="00561B60">
      <w:pPr>
        <w:shd w:val="clear" w:color="auto" w:fill="DEEAF6" w:themeFill="accent1" w:themeFillTint="33"/>
        <w:jc w:val="center"/>
        <w:rPr>
          <w:b/>
          <w:bCs/>
          <w:color w:val="C00000"/>
        </w:rPr>
      </w:pPr>
      <w:r w:rsidRPr="0036268F">
        <w:rPr>
          <w:b/>
          <w:bCs/>
          <w:color w:val="C00000"/>
        </w:rPr>
        <w:t xml:space="preserve">Next Meeting </w:t>
      </w:r>
      <w:r>
        <w:rPr>
          <w:b/>
          <w:bCs/>
          <w:color w:val="C00000"/>
        </w:rPr>
        <w:t xml:space="preserve"> </w:t>
      </w:r>
      <w:r w:rsidRPr="0036268F">
        <w:rPr>
          <w:b/>
          <w:bCs/>
          <w:color w:val="C00000"/>
        </w:rPr>
        <w:t xml:space="preserve">- </w:t>
      </w:r>
      <w:r>
        <w:rPr>
          <w:b/>
          <w:bCs/>
          <w:color w:val="C00000"/>
        </w:rPr>
        <w:t xml:space="preserve"> </w:t>
      </w:r>
      <w:r w:rsidR="005D4086">
        <w:rPr>
          <w:b/>
          <w:bCs/>
          <w:color w:val="C00000"/>
        </w:rPr>
        <w:t>November 4</w:t>
      </w:r>
      <w:r w:rsidRPr="0036268F">
        <w:rPr>
          <w:b/>
          <w:bCs/>
          <w:color w:val="C00000"/>
        </w:rPr>
        <w:t xml:space="preserve">, 2019 </w:t>
      </w:r>
      <w:r>
        <w:rPr>
          <w:b/>
          <w:bCs/>
          <w:color w:val="C00000"/>
        </w:rPr>
        <w:t xml:space="preserve"> - </w:t>
      </w:r>
      <w:r w:rsidRPr="0036268F">
        <w:rPr>
          <w:b/>
          <w:bCs/>
          <w:color w:val="C00000"/>
        </w:rPr>
        <w:t xml:space="preserve"> 11:30am </w:t>
      </w:r>
      <w:r>
        <w:rPr>
          <w:b/>
          <w:bCs/>
          <w:color w:val="C00000"/>
        </w:rPr>
        <w:t xml:space="preserve"> - </w:t>
      </w:r>
      <w:r w:rsidRPr="0036268F">
        <w:rPr>
          <w:b/>
          <w:bCs/>
          <w:color w:val="C00000"/>
        </w:rPr>
        <w:t xml:space="preserve"> Room 401</w:t>
      </w:r>
    </w:p>
    <w:p w14:paraId="4585E1B7" w14:textId="1994AF75" w:rsidR="00986993" w:rsidRPr="0036268F" w:rsidRDefault="00986993" w:rsidP="00986993"/>
    <w:p w14:paraId="781BE12F" w14:textId="77777777" w:rsidR="003B7BAD" w:rsidRPr="0036268F" w:rsidRDefault="003B7BAD" w:rsidP="00986993">
      <w:pPr>
        <w:rPr>
          <w:b/>
          <w:bCs/>
        </w:rPr>
      </w:pPr>
    </w:p>
    <w:p w14:paraId="3F48DACB" w14:textId="3131632A" w:rsidR="00FD1B59" w:rsidRPr="0036268F" w:rsidRDefault="00FD1B59" w:rsidP="00CE5A8B">
      <w:pPr>
        <w:shd w:val="clear" w:color="auto" w:fill="DEEAF6" w:themeFill="accent1" w:themeFillTint="33"/>
        <w:rPr>
          <w:b/>
          <w:bCs/>
        </w:rPr>
      </w:pPr>
      <w:r w:rsidRPr="0036268F">
        <w:rPr>
          <w:b/>
          <w:bCs/>
        </w:rPr>
        <w:t xml:space="preserve">Motion to </w:t>
      </w:r>
      <w:r w:rsidR="009D34B6">
        <w:rPr>
          <w:b/>
          <w:bCs/>
        </w:rPr>
        <w:t>A</w:t>
      </w:r>
      <w:r w:rsidRPr="0036268F">
        <w:rPr>
          <w:b/>
          <w:bCs/>
        </w:rPr>
        <w:t xml:space="preserve">djourn </w:t>
      </w:r>
    </w:p>
    <w:p w14:paraId="68FE8140" w14:textId="6A3498B5" w:rsidR="00FD1B59" w:rsidRPr="0036268F" w:rsidRDefault="00FD1B59" w:rsidP="00FD1B59">
      <w:pPr>
        <w:spacing w:before="180" w:after="180"/>
      </w:pPr>
      <w:bookmarkStart w:id="8" w:name="_Hlk7618550"/>
      <w:r w:rsidRPr="0036268F">
        <w:rPr>
          <w:b/>
          <w:bCs/>
        </w:rPr>
        <w:t>Motion 1st:</w:t>
      </w:r>
      <w:r w:rsidR="0006600F" w:rsidRPr="00FD76BD">
        <w:t xml:space="preserve"> </w:t>
      </w:r>
      <w:r w:rsidR="00C0002F">
        <w:t>Jeff</w:t>
      </w:r>
      <w:r w:rsidR="009D34B6">
        <w:t xml:space="preserve"> Combs</w:t>
      </w:r>
      <w:r w:rsidR="007B37C9">
        <w:t xml:space="preserve"> </w:t>
      </w:r>
      <w:r w:rsidR="0003283E" w:rsidRPr="0036268F">
        <w:rPr>
          <w:b/>
          <w:bCs/>
        </w:rPr>
        <w:t xml:space="preserve"> </w:t>
      </w:r>
      <w:r w:rsidR="00CC051D" w:rsidRPr="0036268F">
        <w:rPr>
          <w:b/>
          <w:bCs/>
        </w:rPr>
        <w:t>2nd:</w:t>
      </w:r>
      <w:r w:rsidR="00722CA4" w:rsidRPr="0036268F">
        <w:t xml:space="preserve"> </w:t>
      </w:r>
      <w:r w:rsidR="003F2598">
        <w:t>Dr.</w:t>
      </w:r>
      <w:r w:rsidR="009D34B6">
        <w:t xml:space="preserve"> Joseph</w:t>
      </w:r>
      <w:r w:rsidR="003F2598">
        <w:t xml:space="preserve"> M</w:t>
      </w:r>
      <w:r w:rsidR="00C0002F">
        <w:t>iner</w:t>
      </w:r>
    </w:p>
    <w:bookmarkEnd w:id="8"/>
    <w:p w14:paraId="3F325082" w14:textId="237A42FD" w:rsidR="00A63F0A" w:rsidRDefault="001E185E" w:rsidP="00A63F0A">
      <w:pPr>
        <w:pStyle w:val="Default"/>
        <w:rPr>
          <w:rFonts w:asciiTheme="minorHAnsi" w:hAnsiTheme="minorHAnsi" w:cstheme="minorBidi"/>
          <w:color w:val="auto"/>
          <w:sz w:val="22"/>
          <w:szCs w:val="22"/>
        </w:rPr>
      </w:pPr>
      <w:r w:rsidRPr="001E185E">
        <w:rPr>
          <w:rFonts w:asciiTheme="minorHAnsi" w:hAnsiTheme="minorHAnsi" w:cstheme="minorBidi"/>
          <w:b/>
          <w:bCs/>
          <w:color w:val="auto"/>
          <w:sz w:val="22"/>
          <w:szCs w:val="22"/>
        </w:rPr>
        <w:t>Voting Members:</w:t>
      </w:r>
      <w:r w:rsidRPr="005D7C62">
        <w:rPr>
          <w:rFonts w:asciiTheme="minorHAnsi" w:hAnsiTheme="minorHAnsi" w:cstheme="minorBidi"/>
          <w:color w:val="auto"/>
          <w:sz w:val="22"/>
          <w:szCs w:val="22"/>
        </w:rPr>
        <w:t xml:space="preserve"> </w:t>
      </w:r>
      <w:r w:rsidR="00AD129C" w:rsidRPr="007D1CF0">
        <w:rPr>
          <w:rFonts w:asciiTheme="minorHAnsi" w:hAnsiTheme="minorHAnsi" w:cstheme="minorBidi"/>
          <w:color w:val="auto"/>
          <w:sz w:val="22"/>
          <w:szCs w:val="22"/>
        </w:rPr>
        <w:t xml:space="preserve">Dr. Joseph Miner, Heather Borski, Paul Patrick, </w:t>
      </w:r>
      <w:r w:rsidR="00776796">
        <w:rPr>
          <w:rFonts w:asciiTheme="minorHAnsi" w:hAnsiTheme="minorHAnsi" w:cstheme="minorBidi"/>
          <w:color w:val="auto"/>
          <w:sz w:val="22"/>
          <w:szCs w:val="22"/>
        </w:rPr>
        <w:t xml:space="preserve">Gary Edwards for </w:t>
      </w:r>
      <w:r w:rsidR="00AD129C" w:rsidRPr="007D1CF0">
        <w:rPr>
          <w:rFonts w:asciiTheme="minorHAnsi" w:hAnsiTheme="minorHAnsi" w:cstheme="minorBidi"/>
          <w:color w:val="auto"/>
          <w:sz w:val="22"/>
          <w:szCs w:val="22"/>
        </w:rPr>
        <w:t>Ralph Clegg, Lloyd Berentzen, Jeff Combs</w:t>
      </w:r>
    </w:p>
    <w:p w14:paraId="2468B390" w14:textId="5FBD5202" w:rsidR="008A0B74" w:rsidRDefault="008A0B74" w:rsidP="00A63F0A">
      <w:pPr>
        <w:pStyle w:val="Default"/>
        <w:rPr>
          <w:rFonts w:asciiTheme="minorHAnsi" w:hAnsiTheme="minorHAnsi" w:cstheme="minorBidi"/>
          <w:color w:val="auto"/>
          <w:sz w:val="22"/>
          <w:szCs w:val="22"/>
        </w:rPr>
      </w:pPr>
    </w:p>
    <w:p w14:paraId="7D00077E" w14:textId="052C54C7" w:rsidR="008A0B74" w:rsidRDefault="008A0B74" w:rsidP="00A63F0A">
      <w:pPr>
        <w:pStyle w:val="Default"/>
        <w:rPr>
          <w:rFonts w:asciiTheme="minorHAnsi" w:hAnsiTheme="minorHAnsi" w:cstheme="minorBidi"/>
          <w:color w:val="auto"/>
          <w:sz w:val="22"/>
          <w:szCs w:val="22"/>
        </w:rPr>
      </w:pPr>
    </w:p>
    <w:sectPr w:rsidR="008A0B74" w:rsidSect="0044040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6AA"/>
    <w:multiLevelType w:val="hybridMultilevel"/>
    <w:tmpl w:val="DD801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767E7"/>
    <w:multiLevelType w:val="hybridMultilevel"/>
    <w:tmpl w:val="ACD8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07036"/>
    <w:multiLevelType w:val="hybridMultilevel"/>
    <w:tmpl w:val="3DA2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5486B"/>
    <w:multiLevelType w:val="hybridMultilevel"/>
    <w:tmpl w:val="0AE4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744CF"/>
    <w:multiLevelType w:val="hybridMultilevel"/>
    <w:tmpl w:val="E47E6E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4407F5"/>
    <w:multiLevelType w:val="hybridMultilevel"/>
    <w:tmpl w:val="6A780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A636E"/>
    <w:multiLevelType w:val="hybridMultilevel"/>
    <w:tmpl w:val="9956FCC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CC2211"/>
    <w:multiLevelType w:val="hybridMultilevel"/>
    <w:tmpl w:val="51F4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59"/>
    <w:rsid w:val="0000023A"/>
    <w:rsid w:val="00000E4F"/>
    <w:rsid w:val="000028A3"/>
    <w:rsid w:val="000029E1"/>
    <w:rsid w:val="00005E92"/>
    <w:rsid w:val="000100A5"/>
    <w:rsid w:val="00010EA5"/>
    <w:rsid w:val="00011285"/>
    <w:rsid w:val="00011E18"/>
    <w:rsid w:val="000130C2"/>
    <w:rsid w:val="00014604"/>
    <w:rsid w:val="00021DA6"/>
    <w:rsid w:val="00025872"/>
    <w:rsid w:val="0002647D"/>
    <w:rsid w:val="00026C04"/>
    <w:rsid w:val="000279EB"/>
    <w:rsid w:val="0003091F"/>
    <w:rsid w:val="00030A51"/>
    <w:rsid w:val="00030DC6"/>
    <w:rsid w:val="0003283E"/>
    <w:rsid w:val="000361EC"/>
    <w:rsid w:val="00037CAA"/>
    <w:rsid w:val="00046A67"/>
    <w:rsid w:val="000478E5"/>
    <w:rsid w:val="00047D1F"/>
    <w:rsid w:val="00052B31"/>
    <w:rsid w:val="000541E3"/>
    <w:rsid w:val="00057F10"/>
    <w:rsid w:val="00060F82"/>
    <w:rsid w:val="0006600F"/>
    <w:rsid w:val="0007372A"/>
    <w:rsid w:val="00073D4D"/>
    <w:rsid w:val="00073E56"/>
    <w:rsid w:val="000766B1"/>
    <w:rsid w:val="00077175"/>
    <w:rsid w:val="00077A8D"/>
    <w:rsid w:val="0008321B"/>
    <w:rsid w:val="000832D5"/>
    <w:rsid w:val="0008460A"/>
    <w:rsid w:val="00084EDD"/>
    <w:rsid w:val="000867C5"/>
    <w:rsid w:val="00086CC2"/>
    <w:rsid w:val="00087564"/>
    <w:rsid w:val="00092AFD"/>
    <w:rsid w:val="0009350A"/>
    <w:rsid w:val="00094268"/>
    <w:rsid w:val="00095031"/>
    <w:rsid w:val="0009782E"/>
    <w:rsid w:val="00097BD9"/>
    <w:rsid w:val="000A518B"/>
    <w:rsid w:val="000A660B"/>
    <w:rsid w:val="000A6EC3"/>
    <w:rsid w:val="000B113B"/>
    <w:rsid w:val="000B2F78"/>
    <w:rsid w:val="000B3997"/>
    <w:rsid w:val="000B647B"/>
    <w:rsid w:val="000B6A12"/>
    <w:rsid w:val="000B6E8C"/>
    <w:rsid w:val="000B6EE1"/>
    <w:rsid w:val="000B71C2"/>
    <w:rsid w:val="000C1E27"/>
    <w:rsid w:val="000C20A0"/>
    <w:rsid w:val="000C4ACC"/>
    <w:rsid w:val="000C517C"/>
    <w:rsid w:val="000C578D"/>
    <w:rsid w:val="000C5BF0"/>
    <w:rsid w:val="000C7AAA"/>
    <w:rsid w:val="000D0D20"/>
    <w:rsid w:val="000D1A9C"/>
    <w:rsid w:val="000D1B31"/>
    <w:rsid w:val="000D6D3B"/>
    <w:rsid w:val="000D7681"/>
    <w:rsid w:val="000D7876"/>
    <w:rsid w:val="000E0855"/>
    <w:rsid w:val="000E1204"/>
    <w:rsid w:val="000E12F1"/>
    <w:rsid w:val="000E25B0"/>
    <w:rsid w:val="000E37DE"/>
    <w:rsid w:val="000E669F"/>
    <w:rsid w:val="000E670C"/>
    <w:rsid w:val="000F073D"/>
    <w:rsid w:val="000F14A1"/>
    <w:rsid w:val="000F1BB0"/>
    <w:rsid w:val="000F1E7F"/>
    <w:rsid w:val="000F3B61"/>
    <w:rsid w:val="000F3D18"/>
    <w:rsid w:val="000F781B"/>
    <w:rsid w:val="00100C74"/>
    <w:rsid w:val="001027A4"/>
    <w:rsid w:val="00103D3F"/>
    <w:rsid w:val="0010429B"/>
    <w:rsid w:val="00113560"/>
    <w:rsid w:val="001137A4"/>
    <w:rsid w:val="00114DA2"/>
    <w:rsid w:val="00115B6C"/>
    <w:rsid w:val="001217BE"/>
    <w:rsid w:val="00121CDF"/>
    <w:rsid w:val="001220E6"/>
    <w:rsid w:val="001225DF"/>
    <w:rsid w:val="00123697"/>
    <w:rsid w:val="001259C1"/>
    <w:rsid w:val="00126872"/>
    <w:rsid w:val="0012692E"/>
    <w:rsid w:val="00126CB2"/>
    <w:rsid w:val="00127712"/>
    <w:rsid w:val="00127F4E"/>
    <w:rsid w:val="001336F2"/>
    <w:rsid w:val="0013409D"/>
    <w:rsid w:val="00137474"/>
    <w:rsid w:val="001376E1"/>
    <w:rsid w:val="001411EA"/>
    <w:rsid w:val="00141C93"/>
    <w:rsid w:val="00141E28"/>
    <w:rsid w:val="0014205B"/>
    <w:rsid w:val="00142174"/>
    <w:rsid w:val="00144E00"/>
    <w:rsid w:val="00146208"/>
    <w:rsid w:val="00147E37"/>
    <w:rsid w:val="00150201"/>
    <w:rsid w:val="00150EFD"/>
    <w:rsid w:val="001517C2"/>
    <w:rsid w:val="00152C62"/>
    <w:rsid w:val="00152D36"/>
    <w:rsid w:val="00153CC6"/>
    <w:rsid w:val="00156428"/>
    <w:rsid w:val="001607FB"/>
    <w:rsid w:val="00162556"/>
    <w:rsid w:val="00163B5B"/>
    <w:rsid w:val="001657C2"/>
    <w:rsid w:val="0016793D"/>
    <w:rsid w:val="00171508"/>
    <w:rsid w:val="00175342"/>
    <w:rsid w:val="001756B7"/>
    <w:rsid w:val="001804EF"/>
    <w:rsid w:val="00181BB5"/>
    <w:rsid w:val="00183078"/>
    <w:rsid w:val="00183D4C"/>
    <w:rsid w:val="00184672"/>
    <w:rsid w:val="00186978"/>
    <w:rsid w:val="00190CBD"/>
    <w:rsid w:val="00191508"/>
    <w:rsid w:val="00191EFF"/>
    <w:rsid w:val="00194EEC"/>
    <w:rsid w:val="00194F1F"/>
    <w:rsid w:val="00196DBF"/>
    <w:rsid w:val="001A0C1C"/>
    <w:rsid w:val="001A0FE2"/>
    <w:rsid w:val="001A3AA9"/>
    <w:rsid w:val="001A4FE8"/>
    <w:rsid w:val="001A582C"/>
    <w:rsid w:val="001A5D2D"/>
    <w:rsid w:val="001A6888"/>
    <w:rsid w:val="001B024B"/>
    <w:rsid w:val="001B2930"/>
    <w:rsid w:val="001B2C8C"/>
    <w:rsid w:val="001B59B0"/>
    <w:rsid w:val="001B69B5"/>
    <w:rsid w:val="001B70F3"/>
    <w:rsid w:val="001B7F94"/>
    <w:rsid w:val="001C193F"/>
    <w:rsid w:val="001C5317"/>
    <w:rsid w:val="001D2D56"/>
    <w:rsid w:val="001D5214"/>
    <w:rsid w:val="001D5920"/>
    <w:rsid w:val="001D59DB"/>
    <w:rsid w:val="001D669C"/>
    <w:rsid w:val="001E04BE"/>
    <w:rsid w:val="001E185E"/>
    <w:rsid w:val="001E1A2F"/>
    <w:rsid w:val="001F17C6"/>
    <w:rsid w:val="001F354E"/>
    <w:rsid w:val="001F371A"/>
    <w:rsid w:val="001F617B"/>
    <w:rsid w:val="001F69B1"/>
    <w:rsid w:val="001F6C0C"/>
    <w:rsid w:val="00201791"/>
    <w:rsid w:val="00202B10"/>
    <w:rsid w:val="002104BD"/>
    <w:rsid w:val="00211790"/>
    <w:rsid w:val="002120CA"/>
    <w:rsid w:val="002126F6"/>
    <w:rsid w:val="00212AF9"/>
    <w:rsid w:val="0021337F"/>
    <w:rsid w:val="00213441"/>
    <w:rsid w:val="00215F5C"/>
    <w:rsid w:val="0022068D"/>
    <w:rsid w:val="00222171"/>
    <w:rsid w:val="00222439"/>
    <w:rsid w:val="00223697"/>
    <w:rsid w:val="00230E5B"/>
    <w:rsid w:val="00231CBD"/>
    <w:rsid w:val="002327F7"/>
    <w:rsid w:val="00232A0A"/>
    <w:rsid w:val="00233175"/>
    <w:rsid w:val="0023384C"/>
    <w:rsid w:val="0023444B"/>
    <w:rsid w:val="00234588"/>
    <w:rsid w:val="00234712"/>
    <w:rsid w:val="00234CC4"/>
    <w:rsid w:val="002374F1"/>
    <w:rsid w:val="00240147"/>
    <w:rsid w:val="002402F2"/>
    <w:rsid w:val="002407E4"/>
    <w:rsid w:val="00244445"/>
    <w:rsid w:val="00245E10"/>
    <w:rsid w:val="00246336"/>
    <w:rsid w:val="002546EE"/>
    <w:rsid w:val="0025731F"/>
    <w:rsid w:val="00260D9A"/>
    <w:rsid w:val="00261CF9"/>
    <w:rsid w:val="00262383"/>
    <w:rsid w:val="002624CC"/>
    <w:rsid w:val="0026354E"/>
    <w:rsid w:val="00263689"/>
    <w:rsid w:val="00266627"/>
    <w:rsid w:val="00266F6A"/>
    <w:rsid w:val="00270666"/>
    <w:rsid w:val="0027375E"/>
    <w:rsid w:val="00275FEC"/>
    <w:rsid w:val="00281200"/>
    <w:rsid w:val="002814D6"/>
    <w:rsid w:val="00282E52"/>
    <w:rsid w:val="00283403"/>
    <w:rsid w:val="00283515"/>
    <w:rsid w:val="00285768"/>
    <w:rsid w:val="002865DD"/>
    <w:rsid w:val="0029382B"/>
    <w:rsid w:val="002947E9"/>
    <w:rsid w:val="00296094"/>
    <w:rsid w:val="002A096A"/>
    <w:rsid w:val="002A0E34"/>
    <w:rsid w:val="002A19AB"/>
    <w:rsid w:val="002A6D38"/>
    <w:rsid w:val="002A712D"/>
    <w:rsid w:val="002B598A"/>
    <w:rsid w:val="002B75E2"/>
    <w:rsid w:val="002C12E7"/>
    <w:rsid w:val="002C420F"/>
    <w:rsid w:val="002C490A"/>
    <w:rsid w:val="002C5312"/>
    <w:rsid w:val="002C690C"/>
    <w:rsid w:val="002C73CC"/>
    <w:rsid w:val="002D0126"/>
    <w:rsid w:val="002D1A6E"/>
    <w:rsid w:val="002D48AE"/>
    <w:rsid w:val="002D4F1B"/>
    <w:rsid w:val="002D5633"/>
    <w:rsid w:val="002D7080"/>
    <w:rsid w:val="002D7404"/>
    <w:rsid w:val="002E0501"/>
    <w:rsid w:val="002E0BAD"/>
    <w:rsid w:val="002E0D1C"/>
    <w:rsid w:val="002E0FB8"/>
    <w:rsid w:val="002E1422"/>
    <w:rsid w:val="002E310D"/>
    <w:rsid w:val="002E49FE"/>
    <w:rsid w:val="002E660C"/>
    <w:rsid w:val="002E6CD2"/>
    <w:rsid w:val="002F0B81"/>
    <w:rsid w:val="002F4DC9"/>
    <w:rsid w:val="002F50A6"/>
    <w:rsid w:val="002F79E3"/>
    <w:rsid w:val="002F7FBD"/>
    <w:rsid w:val="00300334"/>
    <w:rsid w:val="003005F0"/>
    <w:rsid w:val="00300C44"/>
    <w:rsid w:val="003019D0"/>
    <w:rsid w:val="003025DE"/>
    <w:rsid w:val="00302858"/>
    <w:rsid w:val="00302CF1"/>
    <w:rsid w:val="00303D31"/>
    <w:rsid w:val="0030739E"/>
    <w:rsid w:val="00311253"/>
    <w:rsid w:val="003132E1"/>
    <w:rsid w:val="00313EA8"/>
    <w:rsid w:val="00314816"/>
    <w:rsid w:val="00314EDF"/>
    <w:rsid w:val="00317EFE"/>
    <w:rsid w:val="00326F73"/>
    <w:rsid w:val="00327FE2"/>
    <w:rsid w:val="00330386"/>
    <w:rsid w:val="00330F48"/>
    <w:rsid w:val="003332D0"/>
    <w:rsid w:val="00334D29"/>
    <w:rsid w:val="003402A8"/>
    <w:rsid w:val="003402C9"/>
    <w:rsid w:val="00341E35"/>
    <w:rsid w:val="003426E4"/>
    <w:rsid w:val="0034338D"/>
    <w:rsid w:val="00344FD7"/>
    <w:rsid w:val="00346E8B"/>
    <w:rsid w:val="0034740E"/>
    <w:rsid w:val="00347BAD"/>
    <w:rsid w:val="00347FE4"/>
    <w:rsid w:val="003536BA"/>
    <w:rsid w:val="003549D0"/>
    <w:rsid w:val="003557D1"/>
    <w:rsid w:val="003563C6"/>
    <w:rsid w:val="00357BFC"/>
    <w:rsid w:val="003621DA"/>
    <w:rsid w:val="0036268F"/>
    <w:rsid w:val="0036429B"/>
    <w:rsid w:val="003654FD"/>
    <w:rsid w:val="00370A60"/>
    <w:rsid w:val="00370B34"/>
    <w:rsid w:val="00372B80"/>
    <w:rsid w:val="00373062"/>
    <w:rsid w:val="00373D6B"/>
    <w:rsid w:val="00373E85"/>
    <w:rsid w:val="0037644C"/>
    <w:rsid w:val="003766F4"/>
    <w:rsid w:val="00376BDA"/>
    <w:rsid w:val="00376C44"/>
    <w:rsid w:val="00376EE9"/>
    <w:rsid w:val="00377584"/>
    <w:rsid w:val="00381131"/>
    <w:rsid w:val="00381292"/>
    <w:rsid w:val="003814EB"/>
    <w:rsid w:val="003819AE"/>
    <w:rsid w:val="00381D3B"/>
    <w:rsid w:val="0038290A"/>
    <w:rsid w:val="00382A7B"/>
    <w:rsid w:val="00385668"/>
    <w:rsid w:val="00385671"/>
    <w:rsid w:val="0038591D"/>
    <w:rsid w:val="0039642D"/>
    <w:rsid w:val="00397FA2"/>
    <w:rsid w:val="003A04EF"/>
    <w:rsid w:val="003A1D13"/>
    <w:rsid w:val="003A24DC"/>
    <w:rsid w:val="003A3414"/>
    <w:rsid w:val="003A3CA3"/>
    <w:rsid w:val="003A43B9"/>
    <w:rsid w:val="003A51C9"/>
    <w:rsid w:val="003A714B"/>
    <w:rsid w:val="003A77FC"/>
    <w:rsid w:val="003B02C7"/>
    <w:rsid w:val="003B0D21"/>
    <w:rsid w:val="003B2C1D"/>
    <w:rsid w:val="003B32E5"/>
    <w:rsid w:val="003B39AC"/>
    <w:rsid w:val="003B5AD7"/>
    <w:rsid w:val="003B5FDE"/>
    <w:rsid w:val="003B6E8D"/>
    <w:rsid w:val="003B71A9"/>
    <w:rsid w:val="003B759E"/>
    <w:rsid w:val="003B7BAD"/>
    <w:rsid w:val="003C0E97"/>
    <w:rsid w:val="003C2BC8"/>
    <w:rsid w:val="003C3682"/>
    <w:rsid w:val="003C395B"/>
    <w:rsid w:val="003C5BCE"/>
    <w:rsid w:val="003C6590"/>
    <w:rsid w:val="003C65F6"/>
    <w:rsid w:val="003D2B0D"/>
    <w:rsid w:val="003D4445"/>
    <w:rsid w:val="003D55DE"/>
    <w:rsid w:val="003D6AF5"/>
    <w:rsid w:val="003D6C6B"/>
    <w:rsid w:val="003D7103"/>
    <w:rsid w:val="003D7400"/>
    <w:rsid w:val="003E02A2"/>
    <w:rsid w:val="003E0F75"/>
    <w:rsid w:val="003E1530"/>
    <w:rsid w:val="003E1E23"/>
    <w:rsid w:val="003E3396"/>
    <w:rsid w:val="003E454F"/>
    <w:rsid w:val="003E4F04"/>
    <w:rsid w:val="003E60BB"/>
    <w:rsid w:val="003F1DA7"/>
    <w:rsid w:val="003F2598"/>
    <w:rsid w:val="003F3393"/>
    <w:rsid w:val="003F39CF"/>
    <w:rsid w:val="003F4688"/>
    <w:rsid w:val="003F4735"/>
    <w:rsid w:val="003F5760"/>
    <w:rsid w:val="003F62EE"/>
    <w:rsid w:val="003F79A6"/>
    <w:rsid w:val="004013CA"/>
    <w:rsid w:val="004017F4"/>
    <w:rsid w:val="00401E0E"/>
    <w:rsid w:val="0040201B"/>
    <w:rsid w:val="00402967"/>
    <w:rsid w:val="00405777"/>
    <w:rsid w:val="00405E76"/>
    <w:rsid w:val="0041121B"/>
    <w:rsid w:val="004125BE"/>
    <w:rsid w:val="0041296F"/>
    <w:rsid w:val="0041559F"/>
    <w:rsid w:val="00416AFA"/>
    <w:rsid w:val="00420626"/>
    <w:rsid w:val="00421D50"/>
    <w:rsid w:val="004222DC"/>
    <w:rsid w:val="004225B0"/>
    <w:rsid w:val="004230D9"/>
    <w:rsid w:val="0042464C"/>
    <w:rsid w:val="00425482"/>
    <w:rsid w:val="00425D6B"/>
    <w:rsid w:val="00425FBC"/>
    <w:rsid w:val="00426A16"/>
    <w:rsid w:val="0043035B"/>
    <w:rsid w:val="0043089E"/>
    <w:rsid w:val="00430E2C"/>
    <w:rsid w:val="00431228"/>
    <w:rsid w:val="00431A7C"/>
    <w:rsid w:val="00432083"/>
    <w:rsid w:val="00432236"/>
    <w:rsid w:val="004323C2"/>
    <w:rsid w:val="004342BC"/>
    <w:rsid w:val="0044035E"/>
    <w:rsid w:val="00440404"/>
    <w:rsid w:val="00443002"/>
    <w:rsid w:val="00444096"/>
    <w:rsid w:val="00446723"/>
    <w:rsid w:val="00446826"/>
    <w:rsid w:val="00446CC4"/>
    <w:rsid w:val="0045043C"/>
    <w:rsid w:val="004529B6"/>
    <w:rsid w:val="0045329C"/>
    <w:rsid w:val="00455F2E"/>
    <w:rsid w:val="00457F64"/>
    <w:rsid w:val="0046156A"/>
    <w:rsid w:val="00465716"/>
    <w:rsid w:val="00465B54"/>
    <w:rsid w:val="00467223"/>
    <w:rsid w:val="00472DA5"/>
    <w:rsid w:val="00473BD3"/>
    <w:rsid w:val="00474B8B"/>
    <w:rsid w:val="00474FE7"/>
    <w:rsid w:val="00475EB1"/>
    <w:rsid w:val="00477EC7"/>
    <w:rsid w:val="0048256D"/>
    <w:rsid w:val="00483928"/>
    <w:rsid w:val="0048535B"/>
    <w:rsid w:val="00486A04"/>
    <w:rsid w:val="0049059F"/>
    <w:rsid w:val="0049120C"/>
    <w:rsid w:val="004916D9"/>
    <w:rsid w:val="004922DE"/>
    <w:rsid w:val="004926C1"/>
    <w:rsid w:val="00493553"/>
    <w:rsid w:val="00493680"/>
    <w:rsid w:val="00497104"/>
    <w:rsid w:val="004A46FF"/>
    <w:rsid w:val="004A77CC"/>
    <w:rsid w:val="004B41A9"/>
    <w:rsid w:val="004B5C17"/>
    <w:rsid w:val="004C054F"/>
    <w:rsid w:val="004C06B7"/>
    <w:rsid w:val="004C0AF3"/>
    <w:rsid w:val="004C1AE5"/>
    <w:rsid w:val="004C3762"/>
    <w:rsid w:val="004C596F"/>
    <w:rsid w:val="004C5CE9"/>
    <w:rsid w:val="004C6DC8"/>
    <w:rsid w:val="004D0108"/>
    <w:rsid w:val="004D139D"/>
    <w:rsid w:val="004D2159"/>
    <w:rsid w:val="004D3A98"/>
    <w:rsid w:val="004D452D"/>
    <w:rsid w:val="004D584E"/>
    <w:rsid w:val="004E2003"/>
    <w:rsid w:val="004E30CA"/>
    <w:rsid w:val="004E39C7"/>
    <w:rsid w:val="004E486B"/>
    <w:rsid w:val="004E4C3D"/>
    <w:rsid w:val="004E50ED"/>
    <w:rsid w:val="004E6F98"/>
    <w:rsid w:val="004F1B33"/>
    <w:rsid w:val="004F2CC5"/>
    <w:rsid w:val="004F56A1"/>
    <w:rsid w:val="004F5D77"/>
    <w:rsid w:val="005006A6"/>
    <w:rsid w:val="005023E7"/>
    <w:rsid w:val="005048B3"/>
    <w:rsid w:val="00506B85"/>
    <w:rsid w:val="00511BF7"/>
    <w:rsid w:val="00512D06"/>
    <w:rsid w:val="00513A79"/>
    <w:rsid w:val="00513D4B"/>
    <w:rsid w:val="00524B7A"/>
    <w:rsid w:val="0052549F"/>
    <w:rsid w:val="005272B5"/>
    <w:rsid w:val="00527680"/>
    <w:rsid w:val="005276A8"/>
    <w:rsid w:val="00530269"/>
    <w:rsid w:val="00533A33"/>
    <w:rsid w:val="0053576F"/>
    <w:rsid w:val="005367D3"/>
    <w:rsid w:val="00543F3E"/>
    <w:rsid w:val="005444D0"/>
    <w:rsid w:val="00544FE1"/>
    <w:rsid w:val="00546DEA"/>
    <w:rsid w:val="005520DF"/>
    <w:rsid w:val="005522C9"/>
    <w:rsid w:val="00554A3B"/>
    <w:rsid w:val="00556CDD"/>
    <w:rsid w:val="005601FA"/>
    <w:rsid w:val="0056021D"/>
    <w:rsid w:val="0056031F"/>
    <w:rsid w:val="00561218"/>
    <w:rsid w:val="005614D4"/>
    <w:rsid w:val="00561B60"/>
    <w:rsid w:val="00562A44"/>
    <w:rsid w:val="005636D9"/>
    <w:rsid w:val="005643F3"/>
    <w:rsid w:val="00564934"/>
    <w:rsid w:val="005658BF"/>
    <w:rsid w:val="005704A4"/>
    <w:rsid w:val="00571335"/>
    <w:rsid w:val="0057188C"/>
    <w:rsid w:val="00571D6B"/>
    <w:rsid w:val="00573522"/>
    <w:rsid w:val="005830A3"/>
    <w:rsid w:val="005839D9"/>
    <w:rsid w:val="00583CC7"/>
    <w:rsid w:val="00583D2E"/>
    <w:rsid w:val="005843F4"/>
    <w:rsid w:val="00586C31"/>
    <w:rsid w:val="00587D62"/>
    <w:rsid w:val="00591C75"/>
    <w:rsid w:val="00592CD4"/>
    <w:rsid w:val="00594DCC"/>
    <w:rsid w:val="0059515D"/>
    <w:rsid w:val="005A5D8A"/>
    <w:rsid w:val="005A6869"/>
    <w:rsid w:val="005B02BF"/>
    <w:rsid w:val="005B0674"/>
    <w:rsid w:val="005B09E5"/>
    <w:rsid w:val="005B11CF"/>
    <w:rsid w:val="005B19BA"/>
    <w:rsid w:val="005B2AB6"/>
    <w:rsid w:val="005B373A"/>
    <w:rsid w:val="005B4406"/>
    <w:rsid w:val="005C049D"/>
    <w:rsid w:val="005C3329"/>
    <w:rsid w:val="005C3A07"/>
    <w:rsid w:val="005C7B43"/>
    <w:rsid w:val="005D3089"/>
    <w:rsid w:val="005D3842"/>
    <w:rsid w:val="005D4086"/>
    <w:rsid w:val="005D5DA0"/>
    <w:rsid w:val="005D6547"/>
    <w:rsid w:val="005D6A4B"/>
    <w:rsid w:val="005D7C62"/>
    <w:rsid w:val="005E0A84"/>
    <w:rsid w:val="005E0B0A"/>
    <w:rsid w:val="005E1E47"/>
    <w:rsid w:val="005E2B76"/>
    <w:rsid w:val="005E3D74"/>
    <w:rsid w:val="005E4F32"/>
    <w:rsid w:val="005E7FE8"/>
    <w:rsid w:val="005F0404"/>
    <w:rsid w:val="005F249E"/>
    <w:rsid w:val="005F646A"/>
    <w:rsid w:val="005F70F7"/>
    <w:rsid w:val="005F7481"/>
    <w:rsid w:val="00601D80"/>
    <w:rsid w:val="00602985"/>
    <w:rsid w:val="006033ED"/>
    <w:rsid w:val="0060376D"/>
    <w:rsid w:val="00603A69"/>
    <w:rsid w:val="00604310"/>
    <w:rsid w:val="00604351"/>
    <w:rsid w:val="006072F1"/>
    <w:rsid w:val="0060757B"/>
    <w:rsid w:val="00607B04"/>
    <w:rsid w:val="00610BE2"/>
    <w:rsid w:val="00612A0C"/>
    <w:rsid w:val="00612CAA"/>
    <w:rsid w:val="00613975"/>
    <w:rsid w:val="00614CF5"/>
    <w:rsid w:val="006176A4"/>
    <w:rsid w:val="00617907"/>
    <w:rsid w:val="0062109E"/>
    <w:rsid w:val="0062184E"/>
    <w:rsid w:val="00621A4B"/>
    <w:rsid w:val="00622281"/>
    <w:rsid w:val="00623026"/>
    <w:rsid w:val="0062534B"/>
    <w:rsid w:val="00626253"/>
    <w:rsid w:val="00626A2E"/>
    <w:rsid w:val="00626B4B"/>
    <w:rsid w:val="006270D7"/>
    <w:rsid w:val="00630036"/>
    <w:rsid w:val="006326C3"/>
    <w:rsid w:val="00634805"/>
    <w:rsid w:val="006352F5"/>
    <w:rsid w:val="0063775C"/>
    <w:rsid w:val="0064234B"/>
    <w:rsid w:val="00647E67"/>
    <w:rsid w:val="00650EEC"/>
    <w:rsid w:val="00654174"/>
    <w:rsid w:val="0065779E"/>
    <w:rsid w:val="0066379F"/>
    <w:rsid w:val="00663C5F"/>
    <w:rsid w:val="00664210"/>
    <w:rsid w:val="00664ADA"/>
    <w:rsid w:val="00666182"/>
    <w:rsid w:val="00666BC2"/>
    <w:rsid w:val="0066738B"/>
    <w:rsid w:val="006751CE"/>
    <w:rsid w:val="006768E2"/>
    <w:rsid w:val="00677632"/>
    <w:rsid w:val="006816AA"/>
    <w:rsid w:val="006816BE"/>
    <w:rsid w:val="0068201E"/>
    <w:rsid w:val="00682C36"/>
    <w:rsid w:val="006836B8"/>
    <w:rsid w:val="00683933"/>
    <w:rsid w:val="00683E13"/>
    <w:rsid w:val="0068528C"/>
    <w:rsid w:val="00693638"/>
    <w:rsid w:val="00693FF3"/>
    <w:rsid w:val="0069548D"/>
    <w:rsid w:val="00695548"/>
    <w:rsid w:val="0069727C"/>
    <w:rsid w:val="006A26A7"/>
    <w:rsid w:val="006A27B0"/>
    <w:rsid w:val="006A479E"/>
    <w:rsid w:val="006A7F78"/>
    <w:rsid w:val="006B009E"/>
    <w:rsid w:val="006B0A0C"/>
    <w:rsid w:val="006B272F"/>
    <w:rsid w:val="006B6DF2"/>
    <w:rsid w:val="006B7E0A"/>
    <w:rsid w:val="006C0557"/>
    <w:rsid w:val="006C1617"/>
    <w:rsid w:val="006C3902"/>
    <w:rsid w:val="006C586E"/>
    <w:rsid w:val="006C5FD6"/>
    <w:rsid w:val="006C702F"/>
    <w:rsid w:val="006C7DE1"/>
    <w:rsid w:val="006D27A6"/>
    <w:rsid w:val="006D3420"/>
    <w:rsid w:val="006D3AA6"/>
    <w:rsid w:val="006D6467"/>
    <w:rsid w:val="006D6900"/>
    <w:rsid w:val="006E2440"/>
    <w:rsid w:val="006E3273"/>
    <w:rsid w:val="006E4504"/>
    <w:rsid w:val="006E6B9A"/>
    <w:rsid w:val="006F03F7"/>
    <w:rsid w:val="006F07F3"/>
    <w:rsid w:val="006F3E4B"/>
    <w:rsid w:val="006F4D99"/>
    <w:rsid w:val="006F5FEC"/>
    <w:rsid w:val="006F7C37"/>
    <w:rsid w:val="00700037"/>
    <w:rsid w:val="00700A17"/>
    <w:rsid w:val="00700DBB"/>
    <w:rsid w:val="00701A8E"/>
    <w:rsid w:val="00702CCB"/>
    <w:rsid w:val="007045DD"/>
    <w:rsid w:val="0070519C"/>
    <w:rsid w:val="0071061D"/>
    <w:rsid w:val="00711AA1"/>
    <w:rsid w:val="00712A13"/>
    <w:rsid w:val="00713C8B"/>
    <w:rsid w:val="00715F9F"/>
    <w:rsid w:val="00716638"/>
    <w:rsid w:val="007171AB"/>
    <w:rsid w:val="00717EC8"/>
    <w:rsid w:val="00717FB2"/>
    <w:rsid w:val="00721C9C"/>
    <w:rsid w:val="00722CA4"/>
    <w:rsid w:val="0072423C"/>
    <w:rsid w:val="00724894"/>
    <w:rsid w:val="0072652C"/>
    <w:rsid w:val="00726FF0"/>
    <w:rsid w:val="00727C9F"/>
    <w:rsid w:val="00734C84"/>
    <w:rsid w:val="00734DFE"/>
    <w:rsid w:val="007412C5"/>
    <w:rsid w:val="00741E88"/>
    <w:rsid w:val="00743092"/>
    <w:rsid w:val="007437E1"/>
    <w:rsid w:val="00746D58"/>
    <w:rsid w:val="007471E2"/>
    <w:rsid w:val="007472C4"/>
    <w:rsid w:val="007511E1"/>
    <w:rsid w:val="007523AF"/>
    <w:rsid w:val="00753D51"/>
    <w:rsid w:val="00754E91"/>
    <w:rsid w:val="00755BCE"/>
    <w:rsid w:val="00757823"/>
    <w:rsid w:val="007603D1"/>
    <w:rsid w:val="0076060E"/>
    <w:rsid w:val="00760EA9"/>
    <w:rsid w:val="00760F45"/>
    <w:rsid w:val="0076285C"/>
    <w:rsid w:val="00763138"/>
    <w:rsid w:val="00763F4E"/>
    <w:rsid w:val="007646EC"/>
    <w:rsid w:val="00771F21"/>
    <w:rsid w:val="00775881"/>
    <w:rsid w:val="00776796"/>
    <w:rsid w:val="0078378F"/>
    <w:rsid w:val="007840F0"/>
    <w:rsid w:val="007847A4"/>
    <w:rsid w:val="007868E2"/>
    <w:rsid w:val="007874E2"/>
    <w:rsid w:val="00790D16"/>
    <w:rsid w:val="00793D69"/>
    <w:rsid w:val="00796B80"/>
    <w:rsid w:val="00796EEC"/>
    <w:rsid w:val="007A2404"/>
    <w:rsid w:val="007A3F56"/>
    <w:rsid w:val="007A51C9"/>
    <w:rsid w:val="007A6C72"/>
    <w:rsid w:val="007B14F8"/>
    <w:rsid w:val="007B37C9"/>
    <w:rsid w:val="007B3F0B"/>
    <w:rsid w:val="007B7EF6"/>
    <w:rsid w:val="007C0553"/>
    <w:rsid w:val="007C1F41"/>
    <w:rsid w:val="007C1FD9"/>
    <w:rsid w:val="007C44B6"/>
    <w:rsid w:val="007C4B10"/>
    <w:rsid w:val="007C6193"/>
    <w:rsid w:val="007C6E1E"/>
    <w:rsid w:val="007D173F"/>
    <w:rsid w:val="007D1771"/>
    <w:rsid w:val="007D1CF0"/>
    <w:rsid w:val="007D3D4E"/>
    <w:rsid w:val="007D46F0"/>
    <w:rsid w:val="007D518E"/>
    <w:rsid w:val="007D5232"/>
    <w:rsid w:val="007D65EB"/>
    <w:rsid w:val="007E0762"/>
    <w:rsid w:val="007E2D13"/>
    <w:rsid w:val="007E4D42"/>
    <w:rsid w:val="007E5874"/>
    <w:rsid w:val="007F041E"/>
    <w:rsid w:val="007F6BF6"/>
    <w:rsid w:val="007F745F"/>
    <w:rsid w:val="007F7B29"/>
    <w:rsid w:val="00800305"/>
    <w:rsid w:val="00803923"/>
    <w:rsid w:val="00805D40"/>
    <w:rsid w:val="00806A7E"/>
    <w:rsid w:val="00807C4B"/>
    <w:rsid w:val="008126B7"/>
    <w:rsid w:val="00813402"/>
    <w:rsid w:val="008139FB"/>
    <w:rsid w:val="00814D98"/>
    <w:rsid w:val="00816255"/>
    <w:rsid w:val="008205DA"/>
    <w:rsid w:val="00820B67"/>
    <w:rsid w:val="0082145F"/>
    <w:rsid w:val="00822BD3"/>
    <w:rsid w:val="00823400"/>
    <w:rsid w:val="00823A78"/>
    <w:rsid w:val="00823B88"/>
    <w:rsid w:val="008248B7"/>
    <w:rsid w:val="0082650C"/>
    <w:rsid w:val="00830887"/>
    <w:rsid w:val="00830E8A"/>
    <w:rsid w:val="00831089"/>
    <w:rsid w:val="00832036"/>
    <w:rsid w:val="00833103"/>
    <w:rsid w:val="008351F0"/>
    <w:rsid w:val="008362AB"/>
    <w:rsid w:val="0083672B"/>
    <w:rsid w:val="008368B7"/>
    <w:rsid w:val="00836B04"/>
    <w:rsid w:val="00840E18"/>
    <w:rsid w:val="0084152A"/>
    <w:rsid w:val="0084246E"/>
    <w:rsid w:val="008456C4"/>
    <w:rsid w:val="008462B5"/>
    <w:rsid w:val="00847449"/>
    <w:rsid w:val="00850B7E"/>
    <w:rsid w:val="00850F68"/>
    <w:rsid w:val="008511F1"/>
    <w:rsid w:val="00854818"/>
    <w:rsid w:val="008561B9"/>
    <w:rsid w:val="0085691E"/>
    <w:rsid w:val="00857D02"/>
    <w:rsid w:val="00861836"/>
    <w:rsid w:val="00863707"/>
    <w:rsid w:val="00863C37"/>
    <w:rsid w:val="00865C8A"/>
    <w:rsid w:val="00866458"/>
    <w:rsid w:val="00866F78"/>
    <w:rsid w:val="00867AB5"/>
    <w:rsid w:val="008716E0"/>
    <w:rsid w:val="00871E2A"/>
    <w:rsid w:val="0087237F"/>
    <w:rsid w:val="00873532"/>
    <w:rsid w:val="00873B3C"/>
    <w:rsid w:val="0087445C"/>
    <w:rsid w:val="00874E51"/>
    <w:rsid w:val="008765B2"/>
    <w:rsid w:val="00880547"/>
    <w:rsid w:val="00880BD1"/>
    <w:rsid w:val="0088242C"/>
    <w:rsid w:val="00884C81"/>
    <w:rsid w:val="008855BA"/>
    <w:rsid w:val="00886110"/>
    <w:rsid w:val="008863E2"/>
    <w:rsid w:val="00887D75"/>
    <w:rsid w:val="00890331"/>
    <w:rsid w:val="0089118C"/>
    <w:rsid w:val="00891767"/>
    <w:rsid w:val="00892244"/>
    <w:rsid w:val="00893538"/>
    <w:rsid w:val="00896CD6"/>
    <w:rsid w:val="00897994"/>
    <w:rsid w:val="008A0B74"/>
    <w:rsid w:val="008A1A6C"/>
    <w:rsid w:val="008A239B"/>
    <w:rsid w:val="008A3C68"/>
    <w:rsid w:val="008A5B3B"/>
    <w:rsid w:val="008A6240"/>
    <w:rsid w:val="008A6412"/>
    <w:rsid w:val="008A71B9"/>
    <w:rsid w:val="008B02AC"/>
    <w:rsid w:val="008B1F56"/>
    <w:rsid w:val="008B4710"/>
    <w:rsid w:val="008B7311"/>
    <w:rsid w:val="008B7B8E"/>
    <w:rsid w:val="008C2191"/>
    <w:rsid w:val="008C2D0F"/>
    <w:rsid w:val="008C3B80"/>
    <w:rsid w:val="008C4AC0"/>
    <w:rsid w:val="008C7607"/>
    <w:rsid w:val="008D0720"/>
    <w:rsid w:val="008D3702"/>
    <w:rsid w:val="008D389D"/>
    <w:rsid w:val="008D5D80"/>
    <w:rsid w:val="008E2063"/>
    <w:rsid w:val="008E5F65"/>
    <w:rsid w:val="008E629B"/>
    <w:rsid w:val="008E7DEE"/>
    <w:rsid w:val="008F161B"/>
    <w:rsid w:val="008F1E77"/>
    <w:rsid w:val="008F2D84"/>
    <w:rsid w:val="008F2F8E"/>
    <w:rsid w:val="008F3659"/>
    <w:rsid w:val="008F41A5"/>
    <w:rsid w:val="008F4AEE"/>
    <w:rsid w:val="008F6957"/>
    <w:rsid w:val="008F7674"/>
    <w:rsid w:val="009007D0"/>
    <w:rsid w:val="009008B8"/>
    <w:rsid w:val="00901906"/>
    <w:rsid w:val="00901A7D"/>
    <w:rsid w:val="00901C8E"/>
    <w:rsid w:val="009027D8"/>
    <w:rsid w:val="00902813"/>
    <w:rsid w:val="0090483C"/>
    <w:rsid w:val="00907199"/>
    <w:rsid w:val="009100B3"/>
    <w:rsid w:val="00911A7E"/>
    <w:rsid w:val="00912195"/>
    <w:rsid w:val="00914AFE"/>
    <w:rsid w:val="00916C87"/>
    <w:rsid w:val="0091743D"/>
    <w:rsid w:val="00917AEB"/>
    <w:rsid w:val="0092004D"/>
    <w:rsid w:val="00921D7E"/>
    <w:rsid w:val="00921F55"/>
    <w:rsid w:val="0092236F"/>
    <w:rsid w:val="009239CE"/>
    <w:rsid w:val="00924968"/>
    <w:rsid w:val="00925276"/>
    <w:rsid w:val="00926E64"/>
    <w:rsid w:val="00927CAB"/>
    <w:rsid w:val="00930BBB"/>
    <w:rsid w:val="00930EA4"/>
    <w:rsid w:val="00931380"/>
    <w:rsid w:val="00933BD8"/>
    <w:rsid w:val="009355C3"/>
    <w:rsid w:val="00935C29"/>
    <w:rsid w:val="00935D9F"/>
    <w:rsid w:val="00936A34"/>
    <w:rsid w:val="0094382D"/>
    <w:rsid w:val="00943E9D"/>
    <w:rsid w:val="0094440A"/>
    <w:rsid w:val="00945B8A"/>
    <w:rsid w:val="00945BF0"/>
    <w:rsid w:val="00946EB5"/>
    <w:rsid w:val="00946F64"/>
    <w:rsid w:val="00947320"/>
    <w:rsid w:val="009473EB"/>
    <w:rsid w:val="00951B77"/>
    <w:rsid w:val="009523DF"/>
    <w:rsid w:val="00953679"/>
    <w:rsid w:val="009542B2"/>
    <w:rsid w:val="009543A9"/>
    <w:rsid w:val="009548EB"/>
    <w:rsid w:val="00954C71"/>
    <w:rsid w:val="00955FE4"/>
    <w:rsid w:val="00956D12"/>
    <w:rsid w:val="009602DE"/>
    <w:rsid w:val="00961350"/>
    <w:rsid w:val="00962A30"/>
    <w:rsid w:val="009646D6"/>
    <w:rsid w:val="00966D96"/>
    <w:rsid w:val="009675C1"/>
    <w:rsid w:val="00971307"/>
    <w:rsid w:val="00973116"/>
    <w:rsid w:val="009732E4"/>
    <w:rsid w:val="00974061"/>
    <w:rsid w:val="00975B28"/>
    <w:rsid w:val="00980263"/>
    <w:rsid w:val="00980DAA"/>
    <w:rsid w:val="0098314D"/>
    <w:rsid w:val="00983768"/>
    <w:rsid w:val="00986993"/>
    <w:rsid w:val="0099171C"/>
    <w:rsid w:val="00992055"/>
    <w:rsid w:val="00992AD0"/>
    <w:rsid w:val="00993050"/>
    <w:rsid w:val="00993AD1"/>
    <w:rsid w:val="009942BA"/>
    <w:rsid w:val="00995F4D"/>
    <w:rsid w:val="0099639B"/>
    <w:rsid w:val="00997EB9"/>
    <w:rsid w:val="009A0535"/>
    <w:rsid w:val="009A0B9F"/>
    <w:rsid w:val="009A3A9C"/>
    <w:rsid w:val="009A51DA"/>
    <w:rsid w:val="009A5DDB"/>
    <w:rsid w:val="009A5F98"/>
    <w:rsid w:val="009A6685"/>
    <w:rsid w:val="009A7250"/>
    <w:rsid w:val="009A7D71"/>
    <w:rsid w:val="009B0392"/>
    <w:rsid w:val="009B0A69"/>
    <w:rsid w:val="009B340C"/>
    <w:rsid w:val="009B3B82"/>
    <w:rsid w:val="009C041A"/>
    <w:rsid w:val="009C0D92"/>
    <w:rsid w:val="009C1678"/>
    <w:rsid w:val="009C26F2"/>
    <w:rsid w:val="009C44E0"/>
    <w:rsid w:val="009C452C"/>
    <w:rsid w:val="009C4979"/>
    <w:rsid w:val="009C51AF"/>
    <w:rsid w:val="009D194A"/>
    <w:rsid w:val="009D1D5B"/>
    <w:rsid w:val="009D2467"/>
    <w:rsid w:val="009D34B6"/>
    <w:rsid w:val="009D5CDC"/>
    <w:rsid w:val="009D6A0E"/>
    <w:rsid w:val="009E160D"/>
    <w:rsid w:val="009E4199"/>
    <w:rsid w:val="009E4649"/>
    <w:rsid w:val="009E6DA4"/>
    <w:rsid w:val="009F38EA"/>
    <w:rsid w:val="009F4851"/>
    <w:rsid w:val="009F5D9D"/>
    <w:rsid w:val="009F72A0"/>
    <w:rsid w:val="009F7B32"/>
    <w:rsid w:val="00A02525"/>
    <w:rsid w:val="00A02E05"/>
    <w:rsid w:val="00A044F2"/>
    <w:rsid w:val="00A0560A"/>
    <w:rsid w:val="00A066A2"/>
    <w:rsid w:val="00A10AA8"/>
    <w:rsid w:val="00A12518"/>
    <w:rsid w:val="00A1725E"/>
    <w:rsid w:val="00A17E51"/>
    <w:rsid w:val="00A218F6"/>
    <w:rsid w:val="00A23162"/>
    <w:rsid w:val="00A24DBA"/>
    <w:rsid w:val="00A2529E"/>
    <w:rsid w:val="00A25616"/>
    <w:rsid w:val="00A25985"/>
    <w:rsid w:val="00A25C99"/>
    <w:rsid w:val="00A27635"/>
    <w:rsid w:val="00A30A84"/>
    <w:rsid w:val="00A3163F"/>
    <w:rsid w:val="00A31BFE"/>
    <w:rsid w:val="00A33916"/>
    <w:rsid w:val="00A341AC"/>
    <w:rsid w:val="00A3603C"/>
    <w:rsid w:val="00A36B2D"/>
    <w:rsid w:val="00A37902"/>
    <w:rsid w:val="00A41034"/>
    <w:rsid w:val="00A43DD7"/>
    <w:rsid w:val="00A461DD"/>
    <w:rsid w:val="00A511D3"/>
    <w:rsid w:val="00A51967"/>
    <w:rsid w:val="00A55643"/>
    <w:rsid w:val="00A55DDB"/>
    <w:rsid w:val="00A56D91"/>
    <w:rsid w:val="00A5783E"/>
    <w:rsid w:val="00A578C3"/>
    <w:rsid w:val="00A6037D"/>
    <w:rsid w:val="00A61FCF"/>
    <w:rsid w:val="00A63739"/>
    <w:rsid w:val="00A63F0A"/>
    <w:rsid w:val="00A641CC"/>
    <w:rsid w:val="00A64550"/>
    <w:rsid w:val="00A65005"/>
    <w:rsid w:val="00A652FD"/>
    <w:rsid w:val="00A670F3"/>
    <w:rsid w:val="00A70BF3"/>
    <w:rsid w:val="00A70CEB"/>
    <w:rsid w:val="00A735ED"/>
    <w:rsid w:val="00A747E5"/>
    <w:rsid w:val="00A81AEE"/>
    <w:rsid w:val="00A81F9B"/>
    <w:rsid w:val="00A82818"/>
    <w:rsid w:val="00A84249"/>
    <w:rsid w:val="00A84C4A"/>
    <w:rsid w:val="00A85670"/>
    <w:rsid w:val="00A86334"/>
    <w:rsid w:val="00A8793D"/>
    <w:rsid w:val="00A90453"/>
    <w:rsid w:val="00A9053C"/>
    <w:rsid w:val="00A90935"/>
    <w:rsid w:val="00A91759"/>
    <w:rsid w:val="00A9251D"/>
    <w:rsid w:val="00A93A18"/>
    <w:rsid w:val="00A94D71"/>
    <w:rsid w:val="00A97AAD"/>
    <w:rsid w:val="00AA4153"/>
    <w:rsid w:val="00AB198F"/>
    <w:rsid w:val="00AB30C5"/>
    <w:rsid w:val="00AB3417"/>
    <w:rsid w:val="00AB3C44"/>
    <w:rsid w:val="00AB3E31"/>
    <w:rsid w:val="00AB3EE4"/>
    <w:rsid w:val="00AB4342"/>
    <w:rsid w:val="00AB4D46"/>
    <w:rsid w:val="00AC0F95"/>
    <w:rsid w:val="00AC1FCC"/>
    <w:rsid w:val="00AC4361"/>
    <w:rsid w:val="00AC5DE3"/>
    <w:rsid w:val="00AC652F"/>
    <w:rsid w:val="00AD129C"/>
    <w:rsid w:val="00AD1CFD"/>
    <w:rsid w:val="00AD276C"/>
    <w:rsid w:val="00AD3251"/>
    <w:rsid w:val="00AD3806"/>
    <w:rsid w:val="00AD4028"/>
    <w:rsid w:val="00AD750E"/>
    <w:rsid w:val="00AE04DF"/>
    <w:rsid w:val="00AE3727"/>
    <w:rsid w:val="00AE450E"/>
    <w:rsid w:val="00AE5881"/>
    <w:rsid w:val="00AE60B6"/>
    <w:rsid w:val="00AF0143"/>
    <w:rsid w:val="00AF3A44"/>
    <w:rsid w:val="00AF4C93"/>
    <w:rsid w:val="00AF5B3F"/>
    <w:rsid w:val="00AF629A"/>
    <w:rsid w:val="00AF7B5D"/>
    <w:rsid w:val="00B00463"/>
    <w:rsid w:val="00B006B8"/>
    <w:rsid w:val="00B01406"/>
    <w:rsid w:val="00B03EB6"/>
    <w:rsid w:val="00B04AD5"/>
    <w:rsid w:val="00B06526"/>
    <w:rsid w:val="00B06629"/>
    <w:rsid w:val="00B06DA1"/>
    <w:rsid w:val="00B073C9"/>
    <w:rsid w:val="00B0797A"/>
    <w:rsid w:val="00B07A6E"/>
    <w:rsid w:val="00B10E3D"/>
    <w:rsid w:val="00B11079"/>
    <w:rsid w:val="00B119E0"/>
    <w:rsid w:val="00B11F29"/>
    <w:rsid w:val="00B12086"/>
    <w:rsid w:val="00B12375"/>
    <w:rsid w:val="00B12DA6"/>
    <w:rsid w:val="00B155B3"/>
    <w:rsid w:val="00B2008A"/>
    <w:rsid w:val="00B2191A"/>
    <w:rsid w:val="00B23D75"/>
    <w:rsid w:val="00B26B7A"/>
    <w:rsid w:val="00B27886"/>
    <w:rsid w:val="00B33F97"/>
    <w:rsid w:val="00B344A4"/>
    <w:rsid w:val="00B36BFA"/>
    <w:rsid w:val="00B36DCA"/>
    <w:rsid w:val="00B36FB5"/>
    <w:rsid w:val="00B401E0"/>
    <w:rsid w:val="00B4123B"/>
    <w:rsid w:val="00B4186D"/>
    <w:rsid w:val="00B41AA5"/>
    <w:rsid w:val="00B41C41"/>
    <w:rsid w:val="00B43E47"/>
    <w:rsid w:val="00B44F96"/>
    <w:rsid w:val="00B44FA2"/>
    <w:rsid w:val="00B452E0"/>
    <w:rsid w:val="00B50D81"/>
    <w:rsid w:val="00B5132F"/>
    <w:rsid w:val="00B52283"/>
    <w:rsid w:val="00B54D38"/>
    <w:rsid w:val="00B552AE"/>
    <w:rsid w:val="00B558CF"/>
    <w:rsid w:val="00B568C4"/>
    <w:rsid w:val="00B621A4"/>
    <w:rsid w:val="00B65F93"/>
    <w:rsid w:val="00B66122"/>
    <w:rsid w:val="00B7390C"/>
    <w:rsid w:val="00B74238"/>
    <w:rsid w:val="00B746C9"/>
    <w:rsid w:val="00B77ED0"/>
    <w:rsid w:val="00B8055E"/>
    <w:rsid w:val="00B805C6"/>
    <w:rsid w:val="00B81DF8"/>
    <w:rsid w:val="00B827CE"/>
    <w:rsid w:val="00B82B32"/>
    <w:rsid w:val="00B8304A"/>
    <w:rsid w:val="00B8332A"/>
    <w:rsid w:val="00B8411D"/>
    <w:rsid w:val="00B87C40"/>
    <w:rsid w:val="00B90329"/>
    <w:rsid w:val="00B927C4"/>
    <w:rsid w:val="00B94FD5"/>
    <w:rsid w:val="00B96FAC"/>
    <w:rsid w:val="00BA148A"/>
    <w:rsid w:val="00BA1B6C"/>
    <w:rsid w:val="00BA24F2"/>
    <w:rsid w:val="00BA685E"/>
    <w:rsid w:val="00BA7BAA"/>
    <w:rsid w:val="00BB72EE"/>
    <w:rsid w:val="00BB7AAA"/>
    <w:rsid w:val="00BC07A4"/>
    <w:rsid w:val="00BC0C8F"/>
    <w:rsid w:val="00BC2A9D"/>
    <w:rsid w:val="00BC3AC4"/>
    <w:rsid w:val="00BC3B4B"/>
    <w:rsid w:val="00BC4C3A"/>
    <w:rsid w:val="00BC55F8"/>
    <w:rsid w:val="00BC5BD2"/>
    <w:rsid w:val="00BC68E4"/>
    <w:rsid w:val="00BC72EA"/>
    <w:rsid w:val="00BC7FA3"/>
    <w:rsid w:val="00BD083F"/>
    <w:rsid w:val="00BD2846"/>
    <w:rsid w:val="00BD5189"/>
    <w:rsid w:val="00BD636A"/>
    <w:rsid w:val="00BD71D2"/>
    <w:rsid w:val="00BE0687"/>
    <w:rsid w:val="00BE1651"/>
    <w:rsid w:val="00BF1538"/>
    <w:rsid w:val="00BF2E78"/>
    <w:rsid w:val="00BF3AD6"/>
    <w:rsid w:val="00BF6AA7"/>
    <w:rsid w:val="00BF7D21"/>
    <w:rsid w:val="00C0002F"/>
    <w:rsid w:val="00C008FE"/>
    <w:rsid w:val="00C01E17"/>
    <w:rsid w:val="00C0443B"/>
    <w:rsid w:val="00C0449B"/>
    <w:rsid w:val="00C07E41"/>
    <w:rsid w:val="00C10093"/>
    <w:rsid w:val="00C11ACB"/>
    <w:rsid w:val="00C136DC"/>
    <w:rsid w:val="00C14599"/>
    <w:rsid w:val="00C20407"/>
    <w:rsid w:val="00C20C32"/>
    <w:rsid w:val="00C21829"/>
    <w:rsid w:val="00C238A3"/>
    <w:rsid w:val="00C25850"/>
    <w:rsid w:val="00C32677"/>
    <w:rsid w:val="00C32CC6"/>
    <w:rsid w:val="00C34C87"/>
    <w:rsid w:val="00C37A52"/>
    <w:rsid w:val="00C41752"/>
    <w:rsid w:val="00C41B2D"/>
    <w:rsid w:val="00C42675"/>
    <w:rsid w:val="00C45D75"/>
    <w:rsid w:val="00C47F38"/>
    <w:rsid w:val="00C50E91"/>
    <w:rsid w:val="00C52704"/>
    <w:rsid w:val="00C53040"/>
    <w:rsid w:val="00C53C17"/>
    <w:rsid w:val="00C54EA4"/>
    <w:rsid w:val="00C56BD5"/>
    <w:rsid w:val="00C576C4"/>
    <w:rsid w:val="00C600A2"/>
    <w:rsid w:val="00C61C51"/>
    <w:rsid w:val="00C631AB"/>
    <w:rsid w:val="00C660CC"/>
    <w:rsid w:val="00C6619F"/>
    <w:rsid w:val="00C7001B"/>
    <w:rsid w:val="00C7189F"/>
    <w:rsid w:val="00C72ABE"/>
    <w:rsid w:val="00C74564"/>
    <w:rsid w:val="00C74EAA"/>
    <w:rsid w:val="00C755C6"/>
    <w:rsid w:val="00C76FE6"/>
    <w:rsid w:val="00C845F5"/>
    <w:rsid w:val="00C912D8"/>
    <w:rsid w:val="00C91332"/>
    <w:rsid w:val="00C93472"/>
    <w:rsid w:val="00C93CE8"/>
    <w:rsid w:val="00C95CE8"/>
    <w:rsid w:val="00C9641F"/>
    <w:rsid w:val="00C97CDC"/>
    <w:rsid w:val="00CA4930"/>
    <w:rsid w:val="00CA604C"/>
    <w:rsid w:val="00CA66E8"/>
    <w:rsid w:val="00CA678E"/>
    <w:rsid w:val="00CA71A6"/>
    <w:rsid w:val="00CA7286"/>
    <w:rsid w:val="00CA7CC0"/>
    <w:rsid w:val="00CB0AEF"/>
    <w:rsid w:val="00CB43FD"/>
    <w:rsid w:val="00CB4F7A"/>
    <w:rsid w:val="00CB5097"/>
    <w:rsid w:val="00CB5A56"/>
    <w:rsid w:val="00CC051D"/>
    <w:rsid w:val="00CC1C19"/>
    <w:rsid w:val="00CC37A6"/>
    <w:rsid w:val="00CC716D"/>
    <w:rsid w:val="00CD140A"/>
    <w:rsid w:val="00CD1EBC"/>
    <w:rsid w:val="00CD2DA8"/>
    <w:rsid w:val="00CD5B3E"/>
    <w:rsid w:val="00CE489A"/>
    <w:rsid w:val="00CE5A8B"/>
    <w:rsid w:val="00CE7008"/>
    <w:rsid w:val="00CE7066"/>
    <w:rsid w:val="00CE7A4C"/>
    <w:rsid w:val="00CE7A99"/>
    <w:rsid w:val="00CF3197"/>
    <w:rsid w:val="00CF4F79"/>
    <w:rsid w:val="00CF5005"/>
    <w:rsid w:val="00CF543D"/>
    <w:rsid w:val="00CF5BA1"/>
    <w:rsid w:val="00CF60EC"/>
    <w:rsid w:val="00CF6B6F"/>
    <w:rsid w:val="00CF79F6"/>
    <w:rsid w:val="00D0049D"/>
    <w:rsid w:val="00D03731"/>
    <w:rsid w:val="00D11CF1"/>
    <w:rsid w:val="00D11F5B"/>
    <w:rsid w:val="00D20CC0"/>
    <w:rsid w:val="00D21105"/>
    <w:rsid w:val="00D228C4"/>
    <w:rsid w:val="00D317BA"/>
    <w:rsid w:val="00D31BA5"/>
    <w:rsid w:val="00D336F2"/>
    <w:rsid w:val="00D34303"/>
    <w:rsid w:val="00D36D59"/>
    <w:rsid w:val="00D433F5"/>
    <w:rsid w:val="00D43C91"/>
    <w:rsid w:val="00D4589D"/>
    <w:rsid w:val="00D45F13"/>
    <w:rsid w:val="00D47BFE"/>
    <w:rsid w:val="00D50097"/>
    <w:rsid w:val="00D502AA"/>
    <w:rsid w:val="00D52C11"/>
    <w:rsid w:val="00D548A8"/>
    <w:rsid w:val="00D558C3"/>
    <w:rsid w:val="00D55EA2"/>
    <w:rsid w:val="00D55F98"/>
    <w:rsid w:val="00D57AFF"/>
    <w:rsid w:val="00D610E9"/>
    <w:rsid w:val="00D6251F"/>
    <w:rsid w:val="00D625DD"/>
    <w:rsid w:val="00D6342A"/>
    <w:rsid w:val="00D6558A"/>
    <w:rsid w:val="00D663AD"/>
    <w:rsid w:val="00D66698"/>
    <w:rsid w:val="00D6738F"/>
    <w:rsid w:val="00D70FED"/>
    <w:rsid w:val="00D720B5"/>
    <w:rsid w:val="00D73631"/>
    <w:rsid w:val="00D7391C"/>
    <w:rsid w:val="00D7449E"/>
    <w:rsid w:val="00D7615D"/>
    <w:rsid w:val="00D768B0"/>
    <w:rsid w:val="00D7720E"/>
    <w:rsid w:val="00D77B7C"/>
    <w:rsid w:val="00D80319"/>
    <w:rsid w:val="00D84456"/>
    <w:rsid w:val="00D856E6"/>
    <w:rsid w:val="00D866DD"/>
    <w:rsid w:val="00D87BB7"/>
    <w:rsid w:val="00D90AC7"/>
    <w:rsid w:val="00D9113C"/>
    <w:rsid w:val="00D919D0"/>
    <w:rsid w:val="00D93BF1"/>
    <w:rsid w:val="00D94DC1"/>
    <w:rsid w:val="00D9575E"/>
    <w:rsid w:val="00DA0CF5"/>
    <w:rsid w:val="00DA2156"/>
    <w:rsid w:val="00DA2B05"/>
    <w:rsid w:val="00DA2D90"/>
    <w:rsid w:val="00DA35BC"/>
    <w:rsid w:val="00DA48A6"/>
    <w:rsid w:val="00DA5F05"/>
    <w:rsid w:val="00DA7F29"/>
    <w:rsid w:val="00DB0A08"/>
    <w:rsid w:val="00DB1E9F"/>
    <w:rsid w:val="00DB22BD"/>
    <w:rsid w:val="00DB447C"/>
    <w:rsid w:val="00DB5892"/>
    <w:rsid w:val="00DB71BB"/>
    <w:rsid w:val="00DC0A21"/>
    <w:rsid w:val="00DC2114"/>
    <w:rsid w:val="00DC2E18"/>
    <w:rsid w:val="00DC424D"/>
    <w:rsid w:val="00DC5B5D"/>
    <w:rsid w:val="00DC61A2"/>
    <w:rsid w:val="00DD0048"/>
    <w:rsid w:val="00DD1D06"/>
    <w:rsid w:val="00DD4E96"/>
    <w:rsid w:val="00DD5489"/>
    <w:rsid w:val="00DD74F6"/>
    <w:rsid w:val="00DD7D49"/>
    <w:rsid w:val="00DE0B48"/>
    <w:rsid w:val="00DE2195"/>
    <w:rsid w:val="00DE4EDA"/>
    <w:rsid w:val="00DE702A"/>
    <w:rsid w:val="00DE7097"/>
    <w:rsid w:val="00DF0919"/>
    <w:rsid w:val="00DF1F06"/>
    <w:rsid w:val="00DF249F"/>
    <w:rsid w:val="00DF5A42"/>
    <w:rsid w:val="00DF620D"/>
    <w:rsid w:val="00DF6544"/>
    <w:rsid w:val="00E006BD"/>
    <w:rsid w:val="00E04815"/>
    <w:rsid w:val="00E04A80"/>
    <w:rsid w:val="00E06FC2"/>
    <w:rsid w:val="00E11613"/>
    <w:rsid w:val="00E11982"/>
    <w:rsid w:val="00E11996"/>
    <w:rsid w:val="00E1300D"/>
    <w:rsid w:val="00E13C05"/>
    <w:rsid w:val="00E1407F"/>
    <w:rsid w:val="00E1457E"/>
    <w:rsid w:val="00E1572B"/>
    <w:rsid w:val="00E170D0"/>
    <w:rsid w:val="00E17914"/>
    <w:rsid w:val="00E17CE7"/>
    <w:rsid w:val="00E17F0D"/>
    <w:rsid w:val="00E20932"/>
    <w:rsid w:val="00E23F34"/>
    <w:rsid w:val="00E25458"/>
    <w:rsid w:val="00E25C43"/>
    <w:rsid w:val="00E25FA4"/>
    <w:rsid w:val="00E27908"/>
    <w:rsid w:val="00E30228"/>
    <w:rsid w:val="00E30484"/>
    <w:rsid w:val="00E3078C"/>
    <w:rsid w:val="00E307EA"/>
    <w:rsid w:val="00E30A25"/>
    <w:rsid w:val="00E3147B"/>
    <w:rsid w:val="00E31EEA"/>
    <w:rsid w:val="00E32531"/>
    <w:rsid w:val="00E3595E"/>
    <w:rsid w:val="00E37595"/>
    <w:rsid w:val="00E37984"/>
    <w:rsid w:val="00E427B8"/>
    <w:rsid w:val="00E42AB1"/>
    <w:rsid w:val="00E431BB"/>
    <w:rsid w:val="00E44C1E"/>
    <w:rsid w:val="00E514AA"/>
    <w:rsid w:val="00E51CEF"/>
    <w:rsid w:val="00E53B07"/>
    <w:rsid w:val="00E54C75"/>
    <w:rsid w:val="00E550C6"/>
    <w:rsid w:val="00E6178B"/>
    <w:rsid w:val="00E63556"/>
    <w:rsid w:val="00E65992"/>
    <w:rsid w:val="00E66CB5"/>
    <w:rsid w:val="00E71C15"/>
    <w:rsid w:val="00E72458"/>
    <w:rsid w:val="00E73116"/>
    <w:rsid w:val="00E73AA3"/>
    <w:rsid w:val="00E76D99"/>
    <w:rsid w:val="00E814C6"/>
    <w:rsid w:val="00E82093"/>
    <w:rsid w:val="00E83A66"/>
    <w:rsid w:val="00E85D4B"/>
    <w:rsid w:val="00E90D7C"/>
    <w:rsid w:val="00E9106E"/>
    <w:rsid w:val="00E91450"/>
    <w:rsid w:val="00E918B3"/>
    <w:rsid w:val="00E91FBB"/>
    <w:rsid w:val="00E94F0E"/>
    <w:rsid w:val="00E95D49"/>
    <w:rsid w:val="00EA4E58"/>
    <w:rsid w:val="00EA7C3C"/>
    <w:rsid w:val="00EB0239"/>
    <w:rsid w:val="00EB1566"/>
    <w:rsid w:val="00EB2B85"/>
    <w:rsid w:val="00EB2CD4"/>
    <w:rsid w:val="00EB755D"/>
    <w:rsid w:val="00EB759A"/>
    <w:rsid w:val="00EC312C"/>
    <w:rsid w:val="00EC3818"/>
    <w:rsid w:val="00EC523D"/>
    <w:rsid w:val="00EC633E"/>
    <w:rsid w:val="00EC6BFF"/>
    <w:rsid w:val="00ED0075"/>
    <w:rsid w:val="00ED0266"/>
    <w:rsid w:val="00ED0907"/>
    <w:rsid w:val="00ED11BF"/>
    <w:rsid w:val="00ED3404"/>
    <w:rsid w:val="00ED3F19"/>
    <w:rsid w:val="00ED4FAE"/>
    <w:rsid w:val="00ED6F1F"/>
    <w:rsid w:val="00ED7252"/>
    <w:rsid w:val="00ED7638"/>
    <w:rsid w:val="00ED7C97"/>
    <w:rsid w:val="00ED7DD8"/>
    <w:rsid w:val="00EE3B47"/>
    <w:rsid w:val="00EE4792"/>
    <w:rsid w:val="00EF4681"/>
    <w:rsid w:val="00EF530E"/>
    <w:rsid w:val="00EF6FD2"/>
    <w:rsid w:val="00F00B96"/>
    <w:rsid w:val="00F0192B"/>
    <w:rsid w:val="00F027A9"/>
    <w:rsid w:val="00F0302A"/>
    <w:rsid w:val="00F067C3"/>
    <w:rsid w:val="00F10139"/>
    <w:rsid w:val="00F10673"/>
    <w:rsid w:val="00F11598"/>
    <w:rsid w:val="00F1168A"/>
    <w:rsid w:val="00F11A1B"/>
    <w:rsid w:val="00F163DD"/>
    <w:rsid w:val="00F24E73"/>
    <w:rsid w:val="00F321E0"/>
    <w:rsid w:val="00F33FE4"/>
    <w:rsid w:val="00F34ABD"/>
    <w:rsid w:val="00F35524"/>
    <w:rsid w:val="00F42A27"/>
    <w:rsid w:val="00F46AEF"/>
    <w:rsid w:val="00F477AD"/>
    <w:rsid w:val="00F47E5E"/>
    <w:rsid w:val="00F50026"/>
    <w:rsid w:val="00F503F7"/>
    <w:rsid w:val="00F50E1C"/>
    <w:rsid w:val="00F51D25"/>
    <w:rsid w:val="00F52807"/>
    <w:rsid w:val="00F52F77"/>
    <w:rsid w:val="00F5600B"/>
    <w:rsid w:val="00F56024"/>
    <w:rsid w:val="00F61046"/>
    <w:rsid w:val="00F61EF3"/>
    <w:rsid w:val="00F65C56"/>
    <w:rsid w:val="00F668CA"/>
    <w:rsid w:val="00F66B85"/>
    <w:rsid w:val="00F7259D"/>
    <w:rsid w:val="00F72674"/>
    <w:rsid w:val="00F729C4"/>
    <w:rsid w:val="00F74CA6"/>
    <w:rsid w:val="00F76977"/>
    <w:rsid w:val="00F77997"/>
    <w:rsid w:val="00F81DC6"/>
    <w:rsid w:val="00F82079"/>
    <w:rsid w:val="00F828DA"/>
    <w:rsid w:val="00F8447A"/>
    <w:rsid w:val="00F864B1"/>
    <w:rsid w:val="00F86F3D"/>
    <w:rsid w:val="00F91559"/>
    <w:rsid w:val="00F91647"/>
    <w:rsid w:val="00F9236D"/>
    <w:rsid w:val="00F93F1E"/>
    <w:rsid w:val="00F969D4"/>
    <w:rsid w:val="00FA08E6"/>
    <w:rsid w:val="00FA1CD4"/>
    <w:rsid w:val="00FA214D"/>
    <w:rsid w:val="00FA2982"/>
    <w:rsid w:val="00FA44A6"/>
    <w:rsid w:val="00FA68C9"/>
    <w:rsid w:val="00FA733D"/>
    <w:rsid w:val="00FB02B8"/>
    <w:rsid w:val="00FB08DA"/>
    <w:rsid w:val="00FB3686"/>
    <w:rsid w:val="00FB53A7"/>
    <w:rsid w:val="00FB6362"/>
    <w:rsid w:val="00FC0996"/>
    <w:rsid w:val="00FC2DA1"/>
    <w:rsid w:val="00FC69E9"/>
    <w:rsid w:val="00FC7F3D"/>
    <w:rsid w:val="00FD111D"/>
    <w:rsid w:val="00FD1B59"/>
    <w:rsid w:val="00FD1E19"/>
    <w:rsid w:val="00FD220C"/>
    <w:rsid w:val="00FD4256"/>
    <w:rsid w:val="00FD76BD"/>
    <w:rsid w:val="00FD781D"/>
    <w:rsid w:val="00FE3508"/>
    <w:rsid w:val="00FE7589"/>
    <w:rsid w:val="00FF279A"/>
    <w:rsid w:val="00FF6159"/>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D0C2"/>
  <w15:chartTrackingRefBased/>
  <w15:docId w15:val="{A63CC1C5-9017-4FF1-B13B-69205400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59"/>
    <w:pPr>
      <w:spacing w:after="0" w:line="240" w:lineRule="auto"/>
    </w:pPr>
  </w:style>
  <w:style w:type="paragraph" w:styleId="Heading3">
    <w:name w:val="heading 3"/>
    <w:basedOn w:val="Normal"/>
    <w:link w:val="Heading3Char"/>
    <w:uiPriority w:val="9"/>
    <w:qFormat/>
    <w:rsid w:val="000D6D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59"/>
    <w:pPr>
      <w:ind w:left="720"/>
      <w:contextualSpacing/>
    </w:pPr>
  </w:style>
  <w:style w:type="paragraph" w:customStyle="1" w:styleId="Default">
    <w:name w:val="Default"/>
    <w:rsid w:val="00FD1B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D1B59"/>
  </w:style>
  <w:style w:type="paragraph" w:styleId="NoSpacing">
    <w:name w:val="No Spacing"/>
    <w:uiPriority w:val="1"/>
    <w:qFormat/>
    <w:rsid w:val="00F91559"/>
    <w:pPr>
      <w:spacing w:after="0" w:line="240" w:lineRule="auto"/>
    </w:pPr>
  </w:style>
  <w:style w:type="character" w:styleId="Emphasis">
    <w:name w:val="Emphasis"/>
    <w:basedOn w:val="DefaultParagraphFont"/>
    <w:uiPriority w:val="20"/>
    <w:qFormat/>
    <w:rsid w:val="002126F6"/>
    <w:rPr>
      <w:i/>
      <w:iCs/>
    </w:rPr>
  </w:style>
  <w:style w:type="character" w:styleId="Strong">
    <w:name w:val="Strong"/>
    <w:basedOn w:val="DefaultParagraphFont"/>
    <w:uiPriority w:val="22"/>
    <w:qFormat/>
    <w:rsid w:val="00833103"/>
    <w:rPr>
      <w:b/>
      <w:bCs/>
    </w:rPr>
  </w:style>
  <w:style w:type="character" w:styleId="Hyperlink">
    <w:name w:val="Hyperlink"/>
    <w:basedOn w:val="DefaultParagraphFont"/>
    <w:uiPriority w:val="99"/>
    <w:unhideWhenUsed/>
    <w:rsid w:val="00833103"/>
    <w:rPr>
      <w:color w:val="0563C1" w:themeColor="hyperlink"/>
      <w:u w:val="single"/>
    </w:rPr>
  </w:style>
  <w:style w:type="character" w:styleId="UnresolvedMention">
    <w:name w:val="Unresolved Mention"/>
    <w:basedOn w:val="DefaultParagraphFont"/>
    <w:uiPriority w:val="99"/>
    <w:semiHidden/>
    <w:unhideWhenUsed/>
    <w:rsid w:val="00833103"/>
    <w:rPr>
      <w:color w:val="605E5C"/>
      <w:shd w:val="clear" w:color="auto" w:fill="E1DFDD"/>
    </w:rPr>
  </w:style>
  <w:style w:type="character" w:customStyle="1" w:styleId="Heading3Char">
    <w:name w:val="Heading 3 Char"/>
    <w:basedOn w:val="DefaultParagraphFont"/>
    <w:link w:val="Heading3"/>
    <w:uiPriority w:val="9"/>
    <w:rsid w:val="000D6D3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Cristaudo</dc:creator>
  <cp:keywords/>
  <dc:description/>
  <cp:lastModifiedBy>Jerry Edwards</cp:lastModifiedBy>
  <cp:revision>2</cp:revision>
  <cp:lastPrinted>2019-07-03T22:31:00Z</cp:lastPrinted>
  <dcterms:created xsi:type="dcterms:W3CDTF">2019-11-08T18:32:00Z</dcterms:created>
  <dcterms:modified xsi:type="dcterms:W3CDTF">2019-11-08T18:32:00Z</dcterms:modified>
</cp:coreProperties>
</file>